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907015" w:rsidRPr="009F1CEC" w:rsidTr="009F1CEC">
        <w:tc>
          <w:tcPr>
            <w:tcW w:w="9720" w:type="dxa"/>
            <w:gridSpan w:val="3"/>
            <w:shd w:val="clear" w:color="auto" w:fill="auto"/>
            <w:vAlign w:val="center"/>
          </w:tcPr>
          <w:p w:rsidR="00907015" w:rsidRPr="009F1CEC" w:rsidRDefault="00907015" w:rsidP="001241CC">
            <w:pPr>
              <w:tabs>
                <w:tab w:val="left" w:pos="270"/>
                <w:tab w:val="left" w:pos="1350"/>
              </w:tabs>
              <w:jc w:val="center"/>
              <w:rPr>
                <w:b/>
                <w:bCs/>
                <w:lang w:val="en-GB"/>
              </w:rPr>
            </w:pPr>
            <w:r w:rsidRPr="009F1CEC">
              <w:rPr>
                <w:b/>
                <w:bCs/>
                <w:lang w:val="en-GB"/>
              </w:rPr>
              <w:t>Identification of the training organisation(s) &amp; type training course</w:t>
            </w:r>
          </w:p>
        </w:tc>
      </w:tr>
      <w:tr w:rsidR="00907015" w:rsidRPr="009F1CEC" w:rsidTr="009F1CEC">
        <w:tc>
          <w:tcPr>
            <w:tcW w:w="3600" w:type="dxa"/>
            <w:shd w:val="clear" w:color="auto" w:fill="auto"/>
            <w:vAlign w:val="center"/>
          </w:tcPr>
          <w:p w:rsidR="00907015" w:rsidRPr="009F1CEC" w:rsidRDefault="00907015" w:rsidP="009F1CEC">
            <w:pPr>
              <w:tabs>
                <w:tab w:val="left" w:pos="270"/>
                <w:tab w:val="left" w:pos="1350"/>
              </w:tabs>
              <w:rPr>
                <w:b/>
                <w:bCs/>
                <w:lang w:val="en-GB"/>
              </w:rPr>
            </w:pPr>
            <w:r w:rsidRPr="009F1CEC">
              <w:rPr>
                <w:b/>
                <w:bCs/>
                <w:lang w:val="en-GB"/>
              </w:rPr>
              <w:t>Training Organisation’s Name</w:t>
            </w:r>
          </w:p>
        </w:tc>
        <w:tc>
          <w:tcPr>
            <w:tcW w:w="6120" w:type="dxa"/>
            <w:gridSpan w:val="2"/>
            <w:shd w:val="clear" w:color="auto" w:fill="auto"/>
            <w:vAlign w:val="center"/>
          </w:tcPr>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p>
        </w:tc>
      </w:tr>
      <w:tr w:rsidR="00907015" w:rsidRPr="009F1CEC" w:rsidTr="009F1CEC">
        <w:tc>
          <w:tcPr>
            <w:tcW w:w="3600" w:type="dxa"/>
            <w:shd w:val="clear" w:color="auto" w:fill="auto"/>
            <w:vAlign w:val="center"/>
          </w:tcPr>
          <w:p w:rsidR="00907015" w:rsidRPr="009F1CEC" w:rsidRDefault="00907015" w:rsidP="009F1CEC">
            <w:pPr>
              <w:tabs>
                <w:tab w:val="left" w:pos="270"/>
                <w:tab w:val="left" w:pos="1350"/>
              </w:tabs>
              <w:rPr>
                <w:b/>
                <w:bCs/>
                <w:lang w:val="en-GB"/>
              </w:rPr>
            </w:pPr>
            <w:r w:rsidRPr="009F1CEC">
              <w:rPr>
                <w:b/>
                <w:bCs/>
                <w:lang w:val="en-GB"/>
              </w:rPr>
              <w:t>EASA Approval Number</w:t>
            </w:r>
          </w:p>
        </w:tc>
        <w:tc>
          <w:tcPr>
            <w:tcW w:w="6120" w:type="dxa"/>
            <w:gridSpan w:val="2"/>
            <w:shd w:val="clear" w:color="auto" w:fill="auto"/>
            <w:vAlign w:val="center"/>
          </w:tcPr>
          <w:p w:rsidR="00907015" w:rsidRPr="009F1CEC" w:rsidRDefault="00907015" w:rsidP="009F1CEC">
            <w:pPr>
              <w:tabs>
                <w:tab w:val="left" w:pos="270"/>
                <w:tab w:val="left" w:pos="1350"/>
                <w:tab w:val="left" w:pos="5352"/>
              </w:tabs>
              <w:ind w:right="1692"/>
              <w:rPr>
                <w:b/>
                <w:bCs/>
                <w:lang w:val="en-GB"/>
              </w:rPr>
            </w:pPr>
          </w:p>
          <w:p w:rsidR="00907015" w:rsidRPr="009F1CEC" w:rsidRDefault="00907015" w:rsidP="009F1CEC">
            <w:pPr>
              <w:tabs>
                <w:tab w:val="left" w:pos="270"/>
                <w:tab w:val="left" w:pos="1350"/>
                <w:tab w:val="left" w:pos="5352"/>
              </w:tabs>
              <w:ind w:right="1692"/>
              <w:jc w:val="center"/>
              <w:rPr>
                <w:b/>
                <w:bCs/>
                <w:lang w:val="en-GB"/>
              </w:rPr>
            </w:pPr>
          </w:p>
        </w:tc>
      </w:tr>
      <w:tr w:rsidR="00907015" w:rsidRPr="009F1CEC" w:rsidTr="009F1CEC">
        <w:tc>
          <w:tcPr>
            <w:tcW w:w="3600" w:type="dxa"/>
            <w:shd w:val="clear" w:color="auto" w:fill="auto"/>
            <w:vAlign w:val="center"/>
          </w:tcPr>
          <w:p w:rsidR="00907015" w:rsidRPr="009F1CEC" w:rsidRDefault="00907015" w:rsidP="009F1CEC">
            <w:pPr>
              <w:tabs>
                <w:tab w:val="left" w:pos="270"/>
                <w:tab w:val="left" w:pos="1350"/>
              </w:tabs>
              <w:rPr>
                <w:b/>
                <w:bCs/>
                <w:lang w:val="en-GB"/>
              </w:rPr>
            </w:pPr>
            <w:r w:rsidRPr="009F1CEC">
              <w:rPr>
                <w:b/>
                <w:bCs/>
                <w:lang w:val="en-GB"/>
              </w:rPr>
              <w:t>Course reference</w:t>
            </w:r>
          </w:p>
        </w:tc>
        <w:tc>
          <w:tcPr>
            <w:tcW w:w="6120" w:type="dxa"/>
            <w:gridSpan w:val="2"/>
            <w:shd w:val="clear" w:color="auto" w:fill="auto"/>
            <w:vAlign w:val="center"/>
          </w:tcPr>
          <w:p w:rsidR="00907015" w:rsidRPr="009F1CEC" w:rsidRDefault="00907015" w:rsidP="009F1CEC">
            <w:pPr>
              <w:tabs>
                <w:tab w:val="left" w:pos="270"/>
                <w:tab w:val="left" w:pos="1350"/>
              </w:tabs>
              <w:rPr>
                <w:bCs/>
                <w:lang w:val="en-GB"/>
              </w:rPr>
            </w:pPr>
            <w:r w:rsidRPr="009F1CEC">
              <w:rPr>
                <w:bCs/>
                <w:lang w:val="en-GB"/>
              </w:rPr>
              <w:t xml:space="preserve">Reference:      </w:t>
            </w:r>
          </w:p>
          <w:p w:rsidR="00907015" w:rsidRPr="009F1CEC" w:rsidRDefault="00907015" w:rsidP="009F1CEC">
            <w:pPr>
              <w:tabs>
                <w:tab w:val="left" w:pos="270"/>
                <w:tab w:val="left" w:pos="1350"/>
              </w:tabs>
              <w:rPr>
                <w:bCs/>
                <w:lang w:val="en-GB"/>
              </w:rPr>
            </w:pPr>
            <w:r w:rsidRPr="009F1CEC">
              <w:rPr>
                <w:bCs/>
                <w:lang w:val="en-GB"/>
              </w:rPr>
              <w:t xml:space="preserve">         </w:t>
            </w:r>
          </w:p>
          <w:p w:rsidR="00907015" w:rsidRPr="009F1CEC" w:rsidRDefault="00907015" w:rsidP="009F1CEC">
            <w:pPr>
              <w:tabs>
                <w:tab w:val="left" w:pos="270"/>
                <w:tab w:val="left" w:pos="1350"/>
              </w:tabs>
              <w:rPr>
                <w:bCs/>
                <w:lang w:val="en-GB"/>
              </w:rPr>
            </w:pPr>
            <w:r w:rsidRPr="009F1CEC">
              <w:rPr>
                <w:bCs/>
                <w:lang w:val="en-GB"/>
              </w:rPr>
              <w:t>Date of creation:</w:t>
            </w:r>
          </w:p>
          <w:p w:rsidR="00907015" w:rsidRPr="009F1CEC" w:rsidRDefault="00907015" w:rsidP="009F1CEC">
            <w:pPr>
              <w:tabs>
                <w:tab w:val="left" w:pos="270"/>
                <w:tab w:val="left" w:pos="1350"/>
              </w:tabs>
              <w:rPr>
                <w:b/>
                <w:bCs/>
                <w:lang w:val="en-GB"/>
              </w:rPr>
            </w:pPr>
            <w:r w:rsidRPr="009F1CEC">
              <w:rPr>
                <w:bCs/>
                <w:lang w:val="en-GB"/>
              </w:rPr>
              <w:t>Revision date :</w:t>
            </w:r>
          </w:p>
        </w:tc>
      </w:tr>
      <w:tr w:rsidR="001241CC" w:rsidTr="001241CC">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rsidR="001241CC" w:rsidRDefault="001241CC">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1241CC" w:rsidRDefault="001241CC">
            <w:pPr>
              <w:tabs>
                <w:tab w:val="left" w:pos="270"/>
                <w:tab w:val="left" w:pos="1350"/>
              </w:tabs>
              <w:rPr>
                <w:bCs/>
                <w:lang w:val="en-GB"/>
              </w:rPr>
            </w:pPr>
            <w:r>
              <w:rPr>
                <w:bCs/>
                <w:lang w:val="en-GB"/>
              </w:rPr>
              <w:t>Document Reference:</w:t>
            </w:r>
          </w:p>
          <w:p w:rsidR="001241CC" w:rsidRDefault="001241CC">
            <w:pPr>
              <w:tabs>
                <w:tab w:val="left" w:pos="270"/>
                <w:tab w:val="left" w:pos="1350"/>
              </w:tabs>
              <w:rPr>
                <w:bCs/>
                <w:sz w:val="16"/>
                <w:szCs w:val="16"/>
                <w:lang w:val="en-GB"/>
              </w:rPr>
            </w:pPr>
            <w:r>
              <w:rPr>
                <w:bCs/>
                <w:lang w:val="en-GB"/>
              </w:rPr>
              <w:t xml:space="preserve">Revision </w:t>
            </w:r>
            <w:proofErr w:type="spellStart"/>
            <w:r>
              <w:rPr>
                <w:bCs/>
                <w:lang w:val="en-GB"/>
              </w:rPr>
              <w:t>nbr</w:t>
            </w:r>
            <w:proofErr w:type="spellEnd"/>
            <w:r>
              <w:rPr>
                <w:bCs/>
                <w:lang w:val="en-GB"/>
              </w:rPr>
              <w:t xml:space="preserve"> &amp; date:</w:t>
            </w:r>
          </w:p>
        </w:tc>
      </w:tr>
      <w:tr w:rsidR="00907015" w:rsidRPr="009F1CEC" w:rsidTr="009F1CEC">
        <w:trPr>
          <w:trHeight w:val="1160"/>
        </w:trPr>
        <w:tc>
          <w:tcPr>
            <w:tcW w:w="3600" w:type="dxa"/>
            <w:vMerge w:val="restart"/>
            <w:shd w:val="clear" w:color="auto" w:fill="auto"/>
            <w:vAlign w:val="center"/>
          </w:tcPr>
          <w:p w:rsidR="00907015" w:rsidRPr="009F1CEC" w:rsidRDefault="00907015" w:rsidP="009F1CEC">
            <w:pPr>
              <w:tabs>
                <w:tab w:val="left" w:pos="270"/>
                <w:tab w:val="left" w:pos="1350"/>
              </w:tabs>
              <w:rPr>
                <w:b/>
                <w:bCs/>
                <w:lang w:val="en-GB"/>
              </w:rPr>
            </w:pPr>
            <w:r w:rsidRPr="009F1CEC">
              <w:rPr>
                <w:b/>
                <w:bCs/>
                <w:lang w:val="en-GB"/>
              </w:rPr>
              <w:t xml:space="preserve">Type Course </w:t>
            </w:r>
          </w:p>
          <w:p w:rsidR="00907015" w:rsidRPr="009F1CEC" w:rsidRDefault="00907015" w:rsidP="009F1CEC">
            <w:pPr>
              <w:tabs>
                <w:tab w:val="left" w:pos="270"/>
                <w:tab w:val="left" w:pos="1350"/>
              </w:tabs>
              <w:rPr>
                <w:b/>
                <w:bCs/>
                <w:lang w:val="en-GB"/>
              </w:rPr>
            </w:pPr>
          </w:p>
        </w:tc>
        <w:tc>
          <w:tcPr>
            <w:tcW w:w="3600" w:type="dxa"/>
            <w:shd w:val="clear" w:color="auto" w:fill="auto"/>
            <w:vAlign w:val="center"/>
          </w:tcPr>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r w:rsidRPr="009F1CEC">
              <w:rPr>
                <w:b/>
                <w:bCs/>
                <w:lang w:val="en-GB"/>
              </w:rPr>
              <w:t>Airframe:     _________________</w:t>
            </w:r>
          </w:p>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r w:rsidRPr="009F1CEC">
              <w:rPr>
                <w:b/>
                <w:bCs/>
                <w:lang w:val="en-GB"/>
              </w:rPr>
              <w:t>as fitted with engine:   ___________</w:t>
            </w:r>
          </w:p>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p>
        </w:tc>
        <w:tc>
          <w:tcPr>
            <w:tcW w:w="2520" w:type="dxa"/>
            <w:shd w:val="clear" w:color="auto" w:fill="auto"/>
            <w:vAlign w:val="center"/>
          </w:tcPr>
          <w:p w:rsidR="00907015" w:rsidRPr="009F1CEC" w:rsidRDefault="00907015" w:rsidP="009F1CEC">
            <w:pPr>
              <w:tabs>
                <w:tab w:val="left" w:pos="270"/>
                <w:tab w:val="left" w:pos="1350"/>
              </w:tabs>
              <w:jc w:val="center"/>
              <w:rPr>
                <w:bCs/>
                <w:sz w:val="16"/>
                <w:szCs w:val="16"/>
                <w:lang w:val="en-GB"/>
              </w:rPr>
            </w:pPr>
            <w:r w:rsidRPr="009F1CEC">
              <w:rPr>
                <w:bCs/>
                <w:sz w:val="16"/>
                <w:szCs w:val="16"/>
                <w:lang w:val="en-GB"/>
              </w:rPr>
              <w:t>A/C – Engine interfaces covered by the course?</w:t>
            </w:r>
          </w:p>
          <w:p w:rsidR="00907015" w:rsidRPr="009F1CEC" w:rsidRDefault="00907015" w:rsidP="009F1CEC">
            <w:pPr>
              <w:tabs>
                <w:tab w:val="left" w:pos="270"/>
                <w:tab w:val="left" w:pos="1350"/>
              </w:tabs>
              <w:jc w:val="center"/>
              <w:rPr>
                <w:bCs/>
                <w:sz w:val="16"/>
                <w:szCs w:val="16"/>
                <w:lang w:val="en-GB"/>
              </w:rPr>
            </w:pPr>
          </w:p>
          <w:p w:rsidR="00907015" w:rsidRPr="009F1CEC" w:rsidRDefault="00907015" w:rsidP="009F1CEC">
            <w:pPr>
              <w:tabs>
                <w:tab w:val="left" w:pos="270"/>
                <w:tab w:val="left" w:pos="1350"/>
              </w:tabs>
              <w:jc w:val="center"/>
              <w:rPr>
                <w:bCs/>
                <w:lang w:val="en-GB"/>
              </w:rPr>
            </w:pPr>
            <w:r w:rsidRPr="009F1CEC">
              <w:rPr>
                <w:bCs/>
                <w:lang w:val="en-GB"/>
              </w:rPr>
              <w:t>(</w:t>
            </w:r>
            <w:r w:rsidRPr="009F1CEC">
              <w:rPr>
                <w:b/>
                <w:bCs/>
                <w:lang w:val="en-GB"/>
              </w:rPr>
              <w:t>Y/ N</w:t>
            </w:r>
            <w:r w:rsidRPr="009F1CEC">
              <w:rPr>
                <w:bCs/>
                <w:lang w:val="en-GB"/>
              </w:rPr>
              <w:t>)</w:t>
            </w:r>
          </w:p>
        </w:tc>
      </w:tr>
      <w:tr w:rsidR="00907015" w:rsidRPr="009F1CEC" w:rsidTr="009F1CEC">
        <w:trPr>
          <w:trHeight w:val="1160"/>
        </w:trPr>
        <w:tc>
          <w:tcPr>
            <w:tcW w:w="3600" w:type="dxa"/>
            <w:vMerge/>
            <w:shd w:val="clear" w:color="auto" w:fill="auto"/>
            <w:vAlign w:val="center"/>
          </w:tcPr>
          <w:p w:rsidR="00907015" w:rsidRPr="009F1CEC" w:rsidRDefault="00907015" w:rsidP="009F1CEC">
            <w:pPr>
              <w:tabs>
                <w:tab w:val="left" w:pos="270"/>
                <w:tab w:val="left" w:pos="1350"/>
              </w:tabs>
              <w:rPr>
                <w:b/>
                <w:bCs/>
                <w:lang w:val="en-GB"/>
              </w:rPr>
            </w:pPr>
          </w:p>
        </w:tc>
        <w:tc>
          <w:tcPr>
            <w:tcW w:w="3600" w:type="dxa"/>
            <w:shd w:val="clear" w:color="auto" w:fill="auto"/>
            <w:vAlign w:val="center"/>
          </w:tcPr>
          <w:p w:rsidR="00907015" w:rsidRPr="009F1CEC" w:rsidRDefault="00907015" w:rsidP="009F1CEC">
            <w:pPr>
              <w:tabs>
                <w:tab w:val="left" w:pos="270"/>
                <w:tab w:val="left" w:pos="1350"/>
              </w:tabs>
              <w:jc w:val="center"/>
              <w:rPr>
                <w:bCs/>
                <w:lang w:val="en-GB"/>
              </w:rPr>
            </w:pPr>
            <w:r w:rsidRPr="009F1CEC">
              <w:rPr>
                <w:bCs/>
                <w:lang w:val="en-GB"/>
              </w:rPr>
              <w:t>Additional Engines covered by this course (when applicable):</w:t>
            </w:r>
          </w:p>
          <w:p w:rsidR="00907015" w:rsidRPr="009F1CEC" w:rsidRDefault="00907015" w:rsidP="009F1CEC">
            <w:pPr>
              <w:tabs>
                <w:tab w:val="left" w:pos="270"/>
                <w:tab w:val="left" w:pos="1350"/>
              </w:tabs>
              <w:jc w:val="center"/>
              <w:rPr>
                <w:bCs/>
                <w:lang w:val="en-GB"/>
              </w:rPr>
            </w:pPr>
          </w:p>
          <w:p w:rsidR="00907015" w:rsidRPr="009F1CEC" w:rsidRDefault="00907015" w:rsidP="009F1CEC">
            <w:pPr>
              <w:tabs>
                <w:tab w:val="left" w:pos="270"/>
                <w:tab w:val="left" w:pos="1350"/>
              </w:tabs>
              <w:rPr>
                <w:b/>
                <w:bCs/>
                <w:lang w:val="en-GB"/>
              </w:rPr>
            </w:pPr>
            <w:r w:rsidRPr="009F1CEC">
              <w:rPr>
                <w:b/>
                <w:bCs/>
                <w:lang w:val="en-GB"/>
              </w:rPr>
              <w:t>#1:</w:t>
            </w:r>
          </w:p>
          <w:p w:rsidR="00907015" w:rsidRPr="009F1CEC" w:rsidRDefault="00907015" w:rsidP="009F1CEC">
            <w:pPr>
              <w:tabs>
                <w:tab w:val="left" w:pos="270"/>
                <w:tab w:val="left" w:pos="1350"/>
              </w:tabs>
              <w:rPr>
                <w:b/>
                <w:bCs/>
                <w:lang w:val="en-GB"/>
              </w:rPr>
            </w:pPr>
            <w:r w:rsidRPr="009F1CEC">
              <w:rPr>
                <w:b/>
                <w:bCs/>
                <w:lang w:val="en-GB"/>
              </w:rPr>
              <w:t>#2:</w:t>
            </w:r>
          </w:p>
          <w:p w:rsidR="00907015" w:rsidRPr="009F1CEC" w:rsidRDefault="00907015" w:rsidP="009F1CEC">
            <w:pPr>
              <w:tabs>
                <w:tab w:val="left" w:pos="270"/>
                <w:tab w:val="left" w:pos="1350"/>
              </w:tabs>
              <w:rPr>
                <w:b/>
                <w:bCs/>
                <w:lang w:val="en-GB"/>
              </w:rPr>
            </w:pPr>
          </w:p>
        </w:tc>
        <w:tc>
          <w:tcPr>
            <w:tcW w:w="2520" w:type="dxa"/>
            <w:shd w:val="clear" w:color="auto" w:fill="auto"/>
            <w:vAlign w:val="center"/>
          </w:tcPr>
          <w:p w:rsidR="00907015" w:rsidRPr="009F1CEC" w:rsidRDefault="00907015" w:rsidP="009F1CEC">
            <w:pPr>
              <w:tabs>
                <w:tab w:val="left" w:pos="270"/>
                <w:tab w:val="left" w:pos="1350"/>
              </w:tabs>
              <w:rPr>
                <w:bCs/>
                <w:lang w:val="en-GB"/>
              </w:rPr>
            </w:pPr>
            <w:r w:rsidRPr="009F1CEC">
              <w:rPr>
                <w:bCs/>
                <w:lang w:val="en-GB"/>
              </w:rPr>
              <w:t>A/C – Engine interfaces covered by the course?</w:t>
            </w:r>
          </w:p>
          <w:p w:rsidR="00907015" w:rsidRPr="009F1CEC" w:rsidRDefault="00907015" w:rsidP="009F1CEC">
            <w:pPr>
              <w:tabs>
                <w:tab w:val="left" w:pos="270"/>
                <w:tab w:val="left" w:pos="1350"/>
              </w:tabs>
              <w:jc w:val="center"/>
              <w:rPr>
                <w:bCs/>
                <w:lang w:val="en-GB"/>
              </w:rPr>
            </w:pPr>
          </w:p>
          <w:p w:rsidR="00907015" w:rsidRPr="009F1CEC" w:rsidRDefault="00907015" w:rsidP="009F1CEC">
            <w:pPr>
              <w:tabs>
                <w:tab w:val="left" w:pos="270"/>
                <w:tab w:val="left" w:pos="1350"/>
              </w:tabs>
              <w:jc w:val="center"/>
              <w:rPr>
                <w:bCs/>
                <w:lang w:val="en-GB"/>
              </w:rPr>
            </w:pPr>
            <w:r w:rsidRPr="009F1CEC">
              <w:rPr>
                <w:bCs/>
                <w:lang w:val="en-GB"/>
              </w:rPr>
              <w:t>(</w:t>
            </w:r>
            <w:r w:rsidRPr="009F1CEC">
              <w:rPr>
                <w:b/>
                <w:bCs/>
                <w:lang w:val="en-GB"/>
              </w:rPr>
              <w:t>Y/ N</w:t>
            </w:r>
            <w:r w:rsidRPr="009F1CEC">
              <w:rPr>
                <w:bCs/>
                <w:lang w:val="en-GB"/>
              </w:rPr>
              <w:t>)</w:t>
            </w:r>
          </w:p>
          <w:p w:rsidR="00907015" w:rsidRPr="009F1CEC" w:rsidRDefault="00907015" w:rsidP="009F1CEC">
            <w:pPr>
              <w:tabs>
                <w:tab w:val="left" w:pos="270"/>
                <w:tab w:val="left" w:pos="1350"/>
              </w:tabs>
              <w:jc w:val="center"/>
              <w:rPr>
                <w:bCs/>
                <w:lang w:val="en-GB"/>
              </w:rPr>
            </w:pPr>
            <w:r w:rsidRPr="009F1CEC">
              <w:rPr>
                <w:bCs/>
                <w:lang w:val="en-GB"/>
              </w:rPr>
              <w:t>(</w:t>
            </w:r>
            <w:r w:rsidRPr="009F1CEC">
              <w:rPr>
                <w:b/>
                <w:bCs/>
                <w:lang w:val="en-GB"/>
              </w:rPr>
              <w:t>Y/ N</w:t>
            </w:r>
            <w:r w:rsidRPr="009F1CEC">
              <w:rPr>
                <w:bCs/>
                <w:lang w:val="en-GB"/>
              </w:rPr>
              <w:t>)</w:t>
            </w:r>
          </w:p>
          <w:p w:rsidR="00907015" w:rsidRPr="009F1CEC" w:rsidRDefault="00907015" w:rsidP="009F1CEC">
            <w:pPr>
              <w:tabs>
                <w:tab w:val="left" w:pos="270"/>
                <w:tab w:val="left" w:pos="1350"/>
              </w:tabs>
              <w:jc w:val="center"/>
              <w:rPr>
                <w:bCs/>
                <w:lang w:val="en-GB"/>
              </w:rPr>
            </w:pPr>
          </w:p>
        </w:tc>
      </w:tr>
      <w:tr w:rsidR="00907015" w:rsidRPr="009F1CEC" w:rsidTr="009F1CEC">
        <w:trPr>
          <w:trHeight w:val="1160"/>
        </w:trPr>
        <w:tc>
          <w:tcPr>
            <w:tcW w:w="3600" w:type="dxa"/>
            <w:vMerge/>
            <w:shd w:val="clear" w:color="auto" w:fill="auto"/>
            <w:vAlign w:val="center"/>
          </w:tcPr>
          <w:p w:rsidR="00907015" w:rsidRPr="009F1CEC" w:rsidRDefault="00907015" w:rsidP="009F1CEC">
            <w:pPr>
              <w:tabs>
                <w:tab w:val="left" w:pos="270"/>
                <w:tab w:val="left" w:pos="1350"/>
              </w:tabs>
              <w:rPr>
                <w:b/>
                <w:bCs/>
                <w:lang w:val="en-GB"/>
              </w:rPr>
            </w:pPr>
          </w:p>
        </w:tc>
        <w:tc>
          <w:tcPr>
            <w:tcW w:w="3600" w:type="dxa"/>
            <w:shd w:val="clear" w:color="auto" w:fill="auto"/>
            <w:vAlign w:val="center"/>
          </w:tcPr>
          <w:p w:rsidR="00907015" w:rsidRPr="009F1CEC" w:rsidRDefault="00907015" w:rsidP="009F1CEC">
            <w:pPr>
              <w:tabs>
                <w:tab w:val="left" w:pos="270"/>
                <w:tab w:val="left" w:pos="1350"/>
              </w:tabs>
              <w:jc w:val="center"/>
              <w:rPr>
                <w:bCs/>
                <w:lang w:val="en-GB"/>
              </w:rPr>
            </w:pPr>
            <w:r w:rsidRPr="009F1CEC">
              <w:rPr>
                <w:bCs/>
                <w:lang w:val="en-GB"/>
              </w:rPr>
              <w:t>Additional avionics systems covered by this course (when relevant):</w:t>
            </w:r>
          </w:p>
          <w:p w:rsidR="00907015" w:rsidRPr="009F1CEC" w:rsidRDefault="00907015" w:rsidP="009F1CEC">
            <w:pPr>
              <w:tabs>
                <w:tab w:val="left" w:pos="270"/>
                <w:tab w:val="left" w:pos="1350"/>
              </w:tabs>
              <w:rPr>
                <w:b/>
                <w:bCs/>
                <w:lang w:val="en-GB"/>
              </w:rPr>
            </w:pPr>
            <w:r w:rsidRPr="009F1CEC">
              <w:rPr>
                <w:b/>
                <w:bCs/>
                <w:lang w:val="en-GB"/>
              </w:rPr>
              <w:t>#1:</w:t>
            </w:r>
          </w:p>
          <w:p w:rsidR="00907015" w:rsidRPr="009F1CEC" w:rsidRDefault="00907015" w:rsidP="009F1CEC">
            <w:pPr>
              <w:tabs>
                <w:tab w:val="left" w:pos="270"/>
                <w:tab w:val="left" w:pos="1350"/>
              </w:tabs>
              <w:rPr>
                <w:b/>
                <w:bCs/>
                <w:lang w:val="en-GB"/>
              </w:rPr>
            </w:pPr>
            <w:r w:rsidRPr="009F1CEC">
              <w:rPr>
                <w:b/>
                <w:bCs/>
                <w:lang w:val="en-GB"/>
              </w:rPr>
              <w:t>#2:</w:t>
            </w:r>
          </w:p>
        </w:tc>
        <w:tc>
          <w:tcPr>
            <w:tcW w:w="2520" w:type="dxa"/>
            <w:shd w:val="clear" w:color="auto" w:fill="auto"/>
            <w:vAlign w:val="center"/>
          </w:tcPr>
          <w:p w:rsidR="00907015" w:rsidRPr="009F1CEC" w:rsidRDefault="00907015" w:rsidP="009F1CEC">
            <w:pPr>
              <w:tabs>
                <w:tab w:val="left" w:pos="270"/>
                <w:tab w:val="left" w:pos="1350"/>
              </w:tabs>
              <w:rPr>
                <w:b/>
                <w:bCs/>
                <w:lang w:val="en-GB"/>
              </w:rPr>
            </w:pPr>
          </w:p>
        </w:tc>
      </w:tr>
      <w:tr w:rsidR="00907015" w:rsidRPr="009F1CEC" w:rsidTr="009F1CEC">
        <w:tc>
          <w:tcPr>
            <w:tcW w:w="3600" w:type="dxa"/>
            <w:shd w:val="clear" w:color="auto" w:fill="auto"/>
            <w:vAlign w:val="center"/>
          </w:tcPr>
          <w:p w:rsidR="00907015" w:rsidRPr="009F1CEC" w:rsidRDefault="00907015" w:rsidP="009F1CEC">
            <w:pPr>
              <w:tabs>
                <w:tab w:val="left" w:pos="270"/>
                <w:tab w:val="left" w:pos="1350"/>
              </w:tabs>
              <w:rPr>
                <w:b/>
                <w:bCs/>
                <w:lang w:val="en-GB"/>
              </w:rPr>
            </w:pPr>
            <w:r w:rsidRPr="009F1CEC">
              <w:rPr>
                <w:b/>
                <w:bCs/>
                <w:lang w:val="en-GB"/>
              </w:rPr>
              <w:t>Or ‘differences’ course</w:t>
            </w:r>
          </w:p>
          <w:p w:rsidR="00907015" w:rsidRPr="009F1CEC" w:rsidRDefault="00907015" w:rsidP="009F1CEC">
            <w:pPr>
              <w:tabs>
                <w:tab w:val="left" w:pos="270"/>
                <w:tab w:val="left" w:pos="1350"/>
              </w:tabs>
              <w:rPr>
                <w:b/>
                <w:bCs/>
                <w:lang w:val="en-GB"/>
              </w:rPr>
            </w:pPr>
          </w:p>
        </w:tc>
        <w:tc>
          <w:tcPr>
            <w:tcW w:w="6120" w:type="dxa"/>
            <w:gridSpan w:val="2"/>
            <w:shd w:val="clear" w:color="auto" w:fill="auto"/>
            <w:vAlign w:val="center"/>
          </w:tcPr>
          <w:p w:rsidR="00907015" w:rsidRPr="009F1CEC" w:rsidRDefault="00907015" w:rsidP="009F1CEC">
            <w:pPr>
              <w:tabs>
                <w:tab w:val="left" w:pos="270"/>
                <w:tab w:val="left" w:pos="1350"/>
              </w:tabs>
              <w:jc w:val="center"/>
              <w:rPr>
                <w:b/>
                <w:bCs/>
                <w:lang w:val="en-GB"/>
              </w:rPr>
            </w:pPr>
            <w:r w:rsidRPr="009F1CEC">
              <w:rPr>
                <w:bCs/>
                <w:lang w:val="en-GB"/>
              </w:rPr>
              <w:t>specify A/C &amp; engines (&amp; avionics where relevant</w:t>
            </w:r>
            <w:r w:rsidRPr="009F1CEC">
              <w:rPr>
                <w:b/>
                <w:bCs/>
                <w:lang w:val="en-GB"/>
              </w:rPr>
              <w:t>)</w:t>
            </w:r>
          </w:p>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r w:rsidRPr="009F1CEC">
              <w:rPr>
                <w:b/>
                <w:bCs/>
                <w:lang w:val="en-GB"/>
              </w:rPr>
              <w:t>From :                                       to:</w:t>
            </w:r>
          </w:p>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p>
        </w:tc>
      </w:tr>
      <w:tr w:rsidR="00907015" w:rsidRPr="009F1CEC" w:rsidTr="009F1CEC">
        <w:tc>
          <w:tcPr>
            <w:tcW w:w="3600" w:type="dxa"/>
            <w:shd w:val="clear" w:color="auto" w:fill="auto"/>
          </w:tcPr>
          <w:p w:rsidR="00907015" w:rsidRPr="009F1CEC" w:rsidRDefault="00907015" w:rsidP="009F1CEC">
            <w:pPr>
              <w:tabs>
                <w:tab w:val="left" w:pos="270"/>
                <w:tab w:val="left" w:pos="1350"/>
              </w:tabs>
              <w:rPr>
                <w:b/>
                <w:bCs/>
                <w:lang w:val="en-GB"/>
              </w:rPr>
            </w:pPr>
            <w:r w:rsidRPr="009F1CEC">
              <w:rPr>
                <w:b/>
                <w:bCs/>
                <w:lang w:val="en-GB"/>
              </w:rPr>
              <w:t>Type course</w:t>
            </w:r>
          </w:p>
          <w:p w:rsidR="00907015" w:rsidRPr="009F1CEC" w:rsidRDefault="00907015" w:rsidP="009F1CEC">
            <w:pPr>
              <w:tabs>
                <w:tab w:val="left" w:pos="270"/>
                <w:tab w:val="left" w:pos="1350"/>
              </w:tabs>
              <w:rPr>
                <w:b/>
                <w:bCs/>
                <w:lang w:val="en-GB"/>
              </w:rPr>
            </w:pPr>
          </w:p>
        </w:tc>
        <w:tc>
          <w:tcPr>
            <w:tcW w:w="6120" w:type="dxa"/>
            <w:gridSpan w:val="2"/>
            <w:shd w:val="clear" w:color="auto" w:fill="auto"/>
          </w:tcPr>
          <w:p w:rsidR="00907015" w:rsidRPr="009F1CEC" w:rsidRDefault="00907015" w:rsidP="009F1CEC">
            <w:pPr>
              <w:tabs>
                <w:tab w:val="left" w:pos="270"/>
                <w:tab w:val="left" w:pos="1350"/>
              </w:tabs>
              <w:rPr>
                <w:b/>
                <w:bCs/>
                <w:lang w:val="en-GB"/>
              </w:rPr>
            </w:pPr>
            <w:r w:rsidRPr="009F1CEC">
              <w:rPr>
                <w:b/>
                <w:bCs/>
                <w:lang w:val="en-GB"/>
              </w:rPr>
              <w:t>This course covers:</w:t>
            </w:r>
          </w:p>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r w:rsidRPr="009F1CEC">
              <w:rPr>
                <w:b/>
                <w:bCs/>
                <w:lang w:val="en-GB"/>
              </w:rPr>
              <w:t xml:space="preserve">Theoretical elements only                       </w:t>
            </w:r>
            <w:r w:rsidRPr="009F1CEC">
              <w:rPr>
                <w:b/>
                <w:bCs/>
                <w:lang w:val="en-GB"/>
              </w:rPr>
              <w:sym w:font="Symbol" w:char="F0F0"/>
            </w:r>
          </w:p>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r w:rsidRPr="009F1CEC">
              <w:rPr>
                <w:b/>
                <w:bCs/>
                <w:lang w:val="en-GB"/>
              </w:rPr>
              <w:t xml:space="preserve">Theoretical &amp; practical elements            </w:t>
            </w:r>
            <w:r w:rsidRPr="009F1CEC">
              <w:rPr>
                <w:b/>
                <w:bCs/>
                <w:lang w:val="en-GB"/>
              </w:rPr>
              <w:sym w:font="Symbol" w:char="F0F0"/>
            </w:r>
          </w:p>
          <w:p w:rsidR="00907015" w:rsidRPr="009F1CEC" w:rsidRDefault="00907015" w:rsidP="009F1CEC">
            <w:pPr>
              <w:tabs>
                <w:tab w:val="left" w:pos="270"/>
                <w:tab w:val="left" w:pos="1350"/>
              </w:tabs>
              <w:rPr>
                <w:b/>
                <w:bCs/>
                <w:lang w:val="en-GB"/>
              </w:rPr>
            </w:pPr>
          </w:p>
        </w:tc>
      </w:tr>
      <w:tr w:rsidR="00907015" w:rsidRPr="009F1CEC" w:rsidTr="009F1CEC">
        <w:tc>
          <w:tcPr>
            <w:tcW w:w="3600" w:type="dxa"/>
            <w:shd w:val="clear" w:color="auto" w:fill="auto"/>
          </w:tcPr>
          <w:p w:rsidR="00907015" w:rsidRPr="009F1CEC" w:rsidRDefault="00907015" w:rsidP="009F1CEC">
            <w:pPr>
              <w:tabs>
                <w:tab w:val="left" w:pos="270"/>
                <w:tab w:val="left" w:pos="1350"/>
              </w:tabs>
              <w:rPr>
                <w:b/>
                <w:bCs/>
                <w:lang w:val="en-GB"/>
              </w:rPr>
            </w:pPr>
            <w:r w:rsidRPr="009F1CEC">
              <w:rPr>
                <w:b/>
                <w:bCs/>
                <w:lang w:val="en-GB"/>
              </w:rPr>
              <w:t>Sub-contracting</w:t>
            </w:r>
          </w:p>
        </w:tc>
        <w:tc>
          <w:tcPr>
            <w:tcW w:w="6120" w:type="dxa"/>
            <w:gridSpan w:val="2"/>
            <w:shd w:val="clear" w:color="auto" w:fill="auto"/>
          </w:tcPr>
          <w:p w:rsidR="00907015" w:rsidRPr="009F1CEC" w:rsidRDefault="00907015" w:rsidP="009F1CEC">
            <w:pPr>
              <w:tabs>
                <w:tab w:val="left" w:pos="270"/>
                <w:tab w:val="left" w:pos="1350"/>
              </w:tabs>
              <w:jc w:val="center"/>
              <w:rPr>
                <w:b/>
                <w:bCs/>
                <w:lang w:val="en-GB"/>
              </w:rPr>
            </w:pPr>
            <w:r w:rsidRPr="009F1CEC">
              <w:rPr>
                <w:b/>
                <w:bCs/>
                <w:lang w:val="en-GB"/>
              </w:rPr>
              <w:t xml:space="preserve">Is part of the training sub-contracted to another organisation? </w:t>
            </w:r>
            <w:r w:rsidRPr="009F1CEC">
              <w:rPr>
                <w:bCs/>
                <w:lang w:val="en-GB"/>
              </w:rPr>
              <w:t>(if yes, please specify what part &amp; the organisations (s))</w:t>
            </w:r>
          </w:p>
          <w:p w:rsidR="00907015" w:rsidRPr="009F1CEC" w:rsidRDefault="00907015" w:rsidP="009F1CEC">
            <w:pPr>
              <w:tabs>
                <w:tab w:val="left" w:pos="270"/>
                <w:tab w:val="left" w:pos="1350"/>
              </w:tabs>
              <w:rPr>
                <w:b/>
                <w:bCs/>
                <w:lang w:val="en-GB"/>
              </w:rPr>
            </w:pPr>
            <w:r w:rsidRPr="009F1CEC">
              <w:rPr>
                <w:b/>
                <w:bCs/>
                <w:lang w:val="en-GB"/>
              </w:rPr>
              <w:t>-</w:t>
            </w:r>
          </w:p>
          <w:p w:rsidR="00907015" w:rsidRPr="009F1CEC" w:rsidRDefault="00907015" w:rsidP="009F1CEC">
            <w:pPr>
              <w:tabs>
                <w:tab w:val="left" w:pos="270"/>
                <w:tab w:val="left" w:pos="1350"/>
              </w:tabs>
              <w:rPr>
                <w:b/>
                <w:bCs/>
                <w:lang w:val="en-GB"/>
              </w:rPr>
            </w:pPr>
            <w:r w:rsidRPr="009F1CEC">
              <w:rPr>
                <w:b/>
                <w:bCs/>
                <w:lang w:val="en-GB"/>
              </w:rPr>
              <w:t>-</w:t>
            </w:r>
          </w:p>
          <w:p w:rsidR="00907015" w:rsidRPr="009F1CEC" w:rsidRDefault="00907015" w:rsidP="009F1CEC">
            <w:pPr>
              <w:tabs>
                <w:tab w:val="left" w:pos="270"/>
                <w:tab w:val="left" w:pos="1350"/>
              </w:tabs>
              <w:rPr>
                <w:b/>
                <w:bCs/>
                <w:lang w:val="en-GB"/>
              </w:rPr>
            </w:pPr>
            <w:r w:rsidRPr="009F1CEC">
              <w:rPr>
                <w:b/>
                <w:bCs/>
                <w:lang w:val="en-GB"/>
              </w:rPr>
              <w:t>-</w:t>
            </w:r>
          </w:p>
        </w:tc>
      </w:tr>
      <w:tr w:rsidR="00907015" w:rsidRPr="009F1CEC" w:rsidTr="009F1CEC">
        <w:tc>
          <w:tcPr>
            <w:tcW w:w="3600" w:type="dxa"/>
            <w:shd w:val="clear" w:color="auto" w:fill="auto"/>
          </w:tcPr>
          <w:p w:rsidR="00907015" w:rsidRPr="009F1CEC" w:rsidRDefault="00907015" w:rsidP="009F1CEC">
            <w:pPr>
              <w:tabs>
                <w:tab w:val="left" w:pos="270"/>
                <w:tab w:val="left" w:pos="1350"/>
              </w:tabs>
              <w:rPr>
                <w:b/>
                <w:bCs/>
                <w:lang w:val="en-GB"/>
              </w:rPr>
            </w:pPr>
            <w:r w:rsidRPr="009F1CEC">
              <w:rPr>
                <w:b/>
                <w:bCs/>
                <w:lang w:val="en-GB"/>
              </w:rPr>
              <w:t>Access to an aircraft</w:t>
            </w:r>
          </w:p>
          <w:p w:rsidR="00907015" w:rsidRPr="009F1CEC" w:rsidRDefault="00907015" w:rsidP="009F1CEC">
            <w:pPr>
              <w:tabs>
                <w:tab w:val="left" w:pos="270"/>
                <w:tab w:val="left" w:pos="1350"/>
              </w:tabs>
              <w:rPr>
                <w:b/>
                <w:bCs/>
                <w:lang w:val="en-GB"/>
              </w:rPr>
            </w:pPr>
          </w:p>
        </w:tc>
        <w:tc>
          <w:tcPr>
            <w:tcW w:w="6120" w:type="dxa"/>
            <w:gridSpan w:val="2"/>
            <w:shd w:val="clear" w:color="auto" w:fill="auto"/>
          </w:tcPr>
          <w:p w:rsidR="00907015" w:rsidRPr="009F1CEC" w:rsidRDefault="00907015" w:rsidP="009F1CEC">
            <w:pPr>
              <w:tabs>
                <w:tab w:val="left" w:pos="270"/>
                <w:tab w:val="left" w:pos="1350"/>
              </w:tabs>
              <w:rPr>
                <w:b/>
                <w:bCs/>
                <w:lang w:val="en-GB"/>
              </w:rPr>
            </w:pPr>
            <w:r w:rsidRPr="009F1CEC">
              <w:rPr>
                <w:b/>
                <w:bCs/>
                <w:lang w:val="en-GB"/>
              </w:rPr>
              <w:t>the access to an aircraft of the type is granted through:</w:t>
            </w:r>
          </w:p>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r w:rsidRPr="009F1CEC">
              <w:rPr>
                <w:b/>
                <w:bCs/>
                <w:lang w:val="en-GB"/>
              </w:rPr>
              <w:t>#1: aircraft owned by the training organisation</w:t>
            </w:r>
          </w:p>
          <w:p w:rsidR="00907015" w:rsidRPr="009F1CEC" w:rsidRDefault="00907015" w:rsidP="009F1CEC">
            <w:pPr>
              <w:tabs>
                <w:tab w:val="left" w:pos="270"/>
                <w:tab w:val="left" w:pos="1350"/>
              </w:tabs>
              <w:rPr>
                <w:b/>
                <w:bCs/>
                <w:lang w:val="en-GB"/>
              </w:rPr>
            </w:pPr>
            <w:r w:rsidRPr="009F1CEC">
              <w:rPr>
                <w:b/>
                <w:bCs/>
                <w:lang w:val="en-GB"/>
              </w:rPr>
              <w:t>#2: contract with an OEM</w:t>
            </w:r>
          </w:p>
          <w:p w:rsidR="00907015" w:rsidRPr="009F1CEC" w:rsidRDefault="00907015" w:rsidP="009F1CEC">
            <w:pPr>
              <w:tabs>
                <w:tab w:val="left" w:pos="270"/>
                <w:tab w:val="left" w:pos="1350"/>
              </w:tabs>
              <w:rPr>
                <w:b/>
                <w:bCs/>
                <w:lang w:val="en-GB"/>
              </w:rPr>
            </w:pPr>
            <w:r w:rsidRPr="009F1CEC">
              <w:rPr>
                <w:b/>
                <w:bCs/>
                <w:lang w:val="en-GB"/>
              </w:rPr>
              <w:t>#3: contract with an AMO or Operator</w:t>
            </w:r>
          </w:p>
          <w:p w:rsidR="00907015" w:rsidRPr="009F1CEC" w:rsidRDefault="00907015" w:rsidP="009F1CEC">
            <w:pPr>
              <w:tabs>
                <w:tab w:val="left" w:pos="270"/>
                <w:tab w:val="left" w:pos="1350"/>
              </w:tabs>
              <w:jc w:val="center"/>
              <w:rPr>
                <w:b/>
                <w:bCs/>
                <w:lang w:val="en-GB"/>
              </w:rPr>
            </w:pPr>
            <w:r w:rsidRPr="009F1CEC">
              <w:rPr>
                <w:b/>
                <w:bCs/>
                <w:lang w:val="en-GB"/>
              </w:rPr>
              <w:t>Or:</w:t>
            </w:r>
          </w:p>
          <w:p w:rsidR="00907015" w:rsidRPr="009F1CEC" w:rsidRDefault="00907015" w:rsidP="009F1CEC">
            <w:pPr>
              <w:tabs>
                <w:tab w:val="left" w:pos="270"/>
                <w:tab w:val="left" w:pos="1350"/>
              </w:tabs>
              <w:rPr>
                <w:b/>
                <w:bCs/>
                <w:lang w:val="en-GB"/>
              </w:rPr>
            </w:pPr>
            <w:r w:rsidRPr="009F1CEC">
              <w:rPr>
                <w:b/>
                <w:bCs/>
                <w:lang w:val="en-GB"/>
              </w:rPr>
              <w:t xml:space="preserve">#4: no access: </w:t>
            </w:r>
          </w:p>
          <w:p w:rsidR="00907015" w:rsidRPr="009F1CEC" w:rsidRDefault="00907015" w:rsidP="009F1CEC">
            <w:pPr>
              <w:tabs>
                <w:tab w:val="left" w:pos="270"/>
                <w:tab w:val="left" w:pos="1350"/>
              </w:tabs>
              <w:jc w:val="center"/>
              <w:rPr>
                <w:b/>
                <w:bCs/>
                <w:lang w:val="en-GB"/>
              </w:rPr>
            </w:pPr>
            <w:r w:rsidRPr="009F1CEC">
              <w:rPr>
                <w:b/>
                <w:bCs/>
                <w:lang w:val="en-GB"/>
              </w:rPr>
              <w:t>(</w:t>
            </w:r>
            <w:r w:rsidRPr="009F1CEC">
              <w:rPr>
                <w:bCs/>
                <w:lang w:val="en-GB"/>
              </w:rPr>
              <w:t>delete as applicable</w:t>
            </w:r>
            <w:r w:rsidRPr="009F1CEC">
              <w:rPr>
                <w:b/>
                <w:bCs/>
                <w:lang w:val="en-GB"/>
              </w:rPr>
              <w:t>)</w:t>
            </w:r>
          </w:p>
        </w:tc>
      </w:tr>
      <w:tr w:rsidR="00907015" w:rsidRPr="009F1CEC" w:rsidTr="009F1CEC">
        <w:tc>
          <w:tcPr>
            <w:tcW w:w="3600" w:type="dxa"/>
            <w:shd w:val="clear" w:color="auto" w:fill="auto"/>
          </w:tcPr>
          <w:p w:rsidR="00907015" w:rsidRPr="009F1CEC" w:rsidRDefault="00907015" w:rsidP="009F1CEC">
            <w:pPr>
              <w:tabs>
                <w:tab w:val="left" w:pos="270"/>
                <w:tab w:val="left" w:pos="1350"/>
              </w:tabs>
              <w:rPr>
                <w:b/>
                <w:bCs/>
                <w:lang w:val="en-GB"/>
              </w:rPr>
            </w:pPr>
            <w:r w:rsidRPr="009F1CEC">
              <w:rPr>
                <w:b/>
                <w:bCs/>
                <w:lang w:val="en-GB"/>
              </w:rPr>
              <w:t>Trainee prerequisites required?</w:t>
            </w:r>
          </w:p>
        </w:tc>
        <w:tc>
          <w:tcPr>
            <w:tcW w:w="6120" w:type="dxa"/>
            <w:gridSpan w:val="2"/>
            <w:shd w:val="clear" w:color="auto" w:fill="auto"/>
          </w:tcPr>
          <w:p w:rsidR="00907015" w:rsidRPr="009F1CEC" w:rsidRDefault="00907015" w:rsidP="009F1CEC">
            <w:pPr>
              <w:tabs>
                <w:tab w:val="left" w:pos="270"/>
                <w:tab w:val="left" w:pos="1350"/>
              </w:tabs>
              <w:jc w:val="center"/>
              <w:rPr>
                <w:b/>
                <w:bCs/>
                <w:lang w:val="en-GB"/>
              </w:rPr>
            </w:pPr>
            <w:r w:rsidRPr="009F1CEC">
              <w:rPr>
                <w:b/>
                <w:bCs/>
                <w:lang w:val="en-GB"/>
              </w:rPr>
              <w:t>Y/ N</w:t>
            </w:r>
          </w:p>
        </w:tc>
      </w:tr>
    </w:tbl>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280B61" w:rsidRDefault="00280B61" w:rsidP="00907015">
      <w:pPr>
        <w:rPr>
          <w:lang w:val="en-GB"/>
        </w:rPr>
      </w:pPr>
    </w:p>
    <w:p w:rsidR="00907015" w:rsidRPr="00470A5F" w:rsidRDefault="00907015" w:rsidP="00907015">
      <w:pPr>
        <w:rPr>
          <w:u w:val="single"/>
          <w:lang w:val="en-GB"/>
        </w:rPr>
      </w:pPr>
      <w:r>
        <w:rPr>
          <w:u w:val="single"/>
          <w:lang w:val="en-GB"/>
        </w:rPr>
        <w:t xml:space="preserve">A/ </w:t>
      </w:r>
      <w:r w:rsidRPr="00470A5F">
        <w:rPr>
          <w:u w:val="single"/>
          <w:lang w:val="en-GB"/>
        </w:rPr>
        <w:t>Theoretical elements</w:t>
      </w: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Pr="00AF7CF6"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Pr="00AF7CF6" w:rsidRDefault="00907015" w:rsidP="00907015">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907015" w:rsidRPr="009F1CEC" w:rsidTr="009F1CEC">
        <w:trPr>
          <w:tblHeader/>
        </w:trPr>
        <w:tc>
          <w:tcPr>
            <w:tcW w:w="2700" w:type="dxa"/>
            <w:tcBorders>
              <w:top w:val="nil"/>
              <w:left w:val="nil"/>
            </w:tcBorders>
            <w:shd w:val="clear" w:color="auto" w:fill="auto"/>
          </w:tcPr>
          <w:p w:rsidR="00907015" w:rsidRPr="009F1CEC" w:rsidRDefault="00907015" w:rsidP="009F1CEC">
            <w:pPr>
              <w:pStyle w:val="level1"/>
              <w:ind w:left="113"/>
              <w:rPr>
                <w:rFonts w:ascii="Arial" w:hAnsi="Arial" w:cs="Arial"/>
                <w:b w:val="0"/>
                <w:bCs w:val="0"/>
                <w:sz w:val="17"/>
                <w:szCs w:val="17"/>
              </w:rPr>
            </w:pPr>
          </w:p>
        </w:tc>
        <w:tc>
          <w:tcPr>
            <w:tcW w:w="1080" w:type="dxa"/>
            <w:shd w:val="clear" w:color="auto" w:fill="auto"/>
            <w:vAlign w:val="center"/>
          </w:tcPr>
          <w:p w:rsidR="00907015" w:rsidRPr="009F1CEC" w:rsidRDefault="00907015" w:rsidP="00CD77B8">
            <w:pPr>
              <w:pStyle w:val="level1"/>
              <w:jc w:val="center"/>
              <w:rPr>
                <w:rFonts w:ascii="Arial" w:hAnsi="Arial" w:cs="Arial"/>
                <w:bCs w:val="0"/>
                <w:sz w:val="17"/>
                <w:szCs w:val="17"/>
              </w:rPr>
            </w:pPr>
            <w:r w:rsidRPr="009F1CEC">
              <w:rPr>
                <w:rFonts w:ascii="Arial" w:hAnsi="Arial" w:cs="Arial"/>
                <w:bCs w:val="0"/>
                <w:iCs/>
                <w:sz w:val="17"/>
                <w:szCs w:val="17"/>
              </w:rPr>
              <w:t>ATA ref.</w:t>
            </w:r>
          </w:p>
        </w:tc>
        <w:tc>
          <w:tcPr>
            <w:tcW w:w="1260" w:type="dxa"/>
            <w:shd w:val="clear" w:color="auto" w:fill="auto"/>
            <w:vAlign w:val="center"/>
          </w:tcPr>
          <w:p w:rsidR="00907015" w:rsidRPr="009F1CEC" w:rsidRDefault="00907015" w:rsidP="009F1CEC">
            <w:pPr>
              <w:pStyle w:val="level1"/>
              <w:jc w:val="center"/>
              <w:rPr>
                <w:rFonts w:ascii="Arial" w:hAnsi="Arial" w:cs="Arial"/>
                <w:bCs w:val="0"/>
                <w:iCs/>
                <w:sz w:val="17"/>
                <w:szCs w:val="17"/>
              </w:rPr>
            </w:pPr>
            <w:r w:rsidRPr="009F1CEC">
              <w:rPr>
                <w:rFonts w:ascii="Arial" w:hAnsi="Arial" w:cs="Arial"/>
                <w:bCs w:val="0"/>
                <w:iCs/>
                <w:sz w:val="17"/>
                <w:szCs w:val="17"/>
              </w:rPr>
              <w:t xml:space="preserve">Licence </w:t>
            </w:r>
          </w:p>
          <w:p w:rsidR="00907015" w:rsidRPr="009F1CEC" w:rsidRDefault="00907015" w:rsidP="009F1CEC">
            <w:pPr>
              <w:pStyle w:val="level1"/>
              <w:jc w:val="center"/>
              <w:rPr>
                <w:rFonts w:ascii="Arial" w:hAnsi="Arial" w:cs="Arial"/>
                <w:bCs w:val="0"/>
                <w:iCs/>
                <w:sz w:val="17"/>
                <w:szCs w:val="17"/>
              </w:rPr>
            </w:pPr>
            <w:r w:rsidRPr="009F1CEC">
              <w:rPr>
                <w:rFonts w:ascii="Arial" w:hAnsi="Arial" w:cs="Arial"/>
                <w:bCs w:val="0"/>
                <w:iCs/>
                <w:sz w:val="17"/>
                <w:szCs w:val="17"/>
              </w:rPr>
              <w:t xml:space="preserve">Cat </w:t>
            </w:r>
            <w:r w:rsidRPr="009F1CEC">
              <w:rPr>
                <w:rFonts w:ascii="Arial" w:hAnsi="Arial" w:cs="Arial"/>
                <w:bCs w:val="0"/>
                <w:sz w:val="17"/>
                <w:szCs w:val="17"/>
              </w:rPr>
              <w:t>B1.4</w:t>
            </w:r>
            <w:r w:rsidRPr="009F1CEC">
              <w:rPr>
                <w:rFonts w:ascii="Arial" w:hAnsi="Arial" w:cs="Arial"/>
                <w:sz w:val="17"/>
                <w:szCs w:val="17"/>
              </w:rPr>
              <w:t xml:space="preserve"> Level</w:t>
            </w:r>
          </w:p>
        </w:tc>
        <w:tc>
          <w:tcPr>
            <w:tcW w:w="1080" w:type="dxa"/>
            <w:shd w:val="clear" w:color="auto" w:fill="auto"/>
            <w:vAlign w:val="center"/>
          </w:tcPr>
          <w:p w:rsidR="00907015" w:rsidRPr="009F1CEC" w:rsidRDefault="00907015" w:rsidP="009F1CEC">
            <w:pPr>
              <w:pStyle w:val="level1"/>
              <w:jc w:val="center"/>
              <w:rPr>
                <w:rFonts w:ascii="Arial" w:hAnsi="Arial" w:cs="Arial"/>
                <w:b w:val="0"/>
                <w:bCs w:val="0"/>
                <w:sz w:val="17"/>
                <w:szCs w:val="17"/>
              </w:rPr>
            </w:pPr>
            <w:r w:rsidRPr="009F1CEC">
              <w:rPr>
                <w:rFonts w:ascii="Arial" w:hAnsi="Arial" w:cs="Arial"/>
                <w:bCs w:val="0"/>
                <w:iCs/>
                <w:sz w:val="17"/>
                <w:szCs w:val="17"/>
              </w:rPr>
              <w:t>Tuition hours*</w:t>
            </w:r>
          </w:p>
        </w:tc>
        <w:tc>
          <w:tcPr>
            <w:tcW w:w="1080" w:type="dxa"/>
            <w:shd w:val="clear" w:color="auto" w:fill="auto"/>
            <w:vAlign w:val="center"/>
          </w:tcPr>
          <w:p w:rsidR="00907015" w:rsidRPr="009F1CEC" w:rsidRDefault="00907015" w:rsidP="009F1CEC">
            <w:pPr>
              <w:pStyle w:val="level1"/>
              <w:jc w:val="center"/>
              <w:rPr>
                <w:rFonts w:ascii="Arial" w:hAnsi="Arial" w:cs="Arial"/>
                <w:bCs w:val="0"/>
                <w:iCs/>
                <w:sz w:val="17"/>
                <w:szCs w:val="17"/>
              </w:rPr>
            </w:pPr>
            <w:r w:rsidRPr="009F1CEC">
              <w:rPr>
                <w:rFonts w:ascii="Arial" w:hAnsi="Arial" w:cs="Arial"/>
                <w:bCs w:val="0"/>
                <w:iCs/>
                <w:sz w:val="17"/>
                <w:szCs w:val="17"/>
              </w:rPr>
              <w:t>MCQ</w:t>
            </w:r>
            <w:r w:rsidRPr="009F1CEC">
              <w:rPr>
                <w:rFonts w:ascii="Arial" w:hAnsi="Arial" w:cs="Arial"/>
                <w:sz w:val="17"/>
                <w:szCs w:val="17"/>
              </w:rPr>
              <w:t xml:space="preserve"> </w:t>
            </w:r>
            <w:proofErr w:type="spellStart"/>
            <w:r w:rsidRPr="009F1CEC">
              <w:rPr>
                <w:rFonts w:ascii="Arial" w:hAnsi="Arial" w:cs="Arial"/>
                <w:sz w:val="17"/>
                <w:szCs w:val="17"/>
              </w:rPr>
              <w:t>Nbr</w:t>
            </w:r>
            <w:proofErr w:type="spellEnd"/>
            <w:r w:rsidRPr="009F1CEC">
              <w:rPr>
                <w:rFonts w:ascii="Arial" w:hAnsi="Arial" w:cs="Arial"/>
                <w:bCs w:val="0"/>
                <w:iCs/>
                <w:sz w:val="17"/>
                <w:szCs w:val="17"/>
              </w:rPr>
              <w:t>(s)**</w:t>
            </w:r>
          </w:p>
        </w:tc>
        <w:tc>
          <w:tcPr>
            <w:tcW w:w="2520" w:type="dxa"/>
            <w:shd w:val="clear" w:color="auto" w:fill="auto"/>
            <w:vAlign w:val="center"/>
          </w:tcPr>
          <w:p w:rsidR="00907015" w:rsidRPr="009F1CEC" w:rsidRDefault="00907015" w:rsidP="009F1CEC">
            <w:pPr>
              <w:pStyle w:val="level1"/>
              <w:jc w:val="center"/>
              <w:rPr>
                <w:rFonts w:ascii="Arial" w:hAnsi="Arial" w:cs="Arial"/>
                <w:bCs w:val="0"/>
                <w:iCs/>
                <w:sz w:val="17"/>
                <w:szCs w:val="17"/>
              </w:rPr>
            </w:pPr>
            <w:r w:rsidRPr="009F1CEC">
              <w:rPr>
                <w:rFonts w:ascii="Arial" w:hAnsi="Arial" w:cs="Arial"/>
                <w:bCs w:val="0"/>
                <w:iCs/>
                <w:sz w:val="17"/>
                <w:szCs w:val="17"/>
              </w:rPr>
              <w:t>Training aids used (STDs, mock-ups…)***</w:t>
            </w:r>
          </w:p>
        </w:tc>
      </w:tr>
      <w:tr w:rsidR="00825ECD" w:rsidRPr="009F1CEC" w:rsidTr="00CD7A17">
        <w:trPr>
          <w:trHeight w:val="454"/>
        </w:trPr>
        <w:tc>
          <w:tcPr>
            <w:tcW w:w="2700" w:type="dxa"/>
            <w:shd w:val="clear" w:color="auto" w:fill="auto"/>
            <w:vAlign w:val="center"/>
          </w:tcPr>
          <w:p w:rsidR="00825ECD" w:rsidRPr="00113ECE" w:rsidRDefault="00825ECD" w:rsidP="00CD7A17">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825ECD" w:rsidRPr="00113ECE" w:rsidRDefault="00825ECD" w:rsidP="00CD77B8">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825ECD"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252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r>
      <w:tr w:rsidR="00CD77B8" w:rsidRPr="009F1CEC" w:rsidTr="00CD7A17">
        <w:trPr>
          <w:trHeight w:val="454"/>
        </w:trPr>
        <w:tc>
          <w:tcPr>
            <w:tcW w:w="2700" w:type="dxa"/>
            <w:shd w:val="clear" w:color="auto" w:fill="auto"/>
            <w:vAlign w:val="center"/>
          </w:tcPr>
          <w:p w:rsidR="00CD77B8" w:rsidRPr="00113ECE" w:rsidRDefault="00CD77B8" w:rsidP="00CD7A17">
            <w:pPr>
              <w:rPr>
                <w:sz w:val="17"/>
                <w:szCs w:val="17"/>
                <w:lang w:val="en-GB"/>
              </w:rPr>
            </w:pPr>
            <w:r w:rsidRPr="00113ECE">
              <w:rPr>
                <w:b/>
                <w:iCs/>
                <w:sz w:val="17"/>
                <w:szCs w:val="17"/>
                <w:lang w:val="en-GB"/>
              </w:rPr>
              <w:t xml:space="preserve">dimensions/Areas (MTOM, </w:t>
            </w:r>
            <w:proofErr w:type="spellStart"/>
            <w:r w:rsidRPr="00113ECE">
              <w:rPr>
                <w:b/>
                <w:iCs/>
                <w:sz w:val="17"/>
                <w:szCs w:val="17"/>
                <w:lang w:val="en-GB"/>
              </w:rPr>
              <w:t>etc</w:t>
            </w:r>
            <w:proofErr w:type="spellEnd"/>
            <w:r w:rsidRPr="00113ECE">
              <w:rPr>
                <w:b/>
                <w:iCs/>
                <w:sz w:val="17"/>
                <w:szCs w:val="17"/>
                <w:lang w:val="en-GB"/>
              </w:rPr>
              <w:t>)</w:t>
            </w:r>
          </w:p>
        </w:tc>
        <w:tc>
          <w:tcPr>
            <w:tcW w:w="1080" w:type="dxa"/>
            <w:shd w:val="clear" w:color="auto" w:fill="auto"/>
            <w:vAlign w:val="center"/>
          </w:tcPr>
          <w:p w:rsidR="00CD77B8" w:rsidRPr="00113ECE" w:rsidRDefault="00CD77B8" w:rsidP="00CD77B8">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CD7A17">
        <w:trPr>
          <w:trHeight w:val="454"/>
        </w:trPr>
        <w:tc>
          <w:tcPr>
            <w:tcW w:w="2700" w:type="dxa"/>
            <w:shd w:val="clear" w:color="auto" w:fill="auto"/>
            <w:vAlign w:val="center"/>
          </w:tcPr>
          <w:p w:rsidR="00CD77B8" w:rsidRPr="00113ECE" w:rsidRDefault="00CD77B8" w:rsidP="00CD7A17">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CD77B8" w:rsidRPr="00113ECE" w:rsidRDefault="00CD77B8" w:rsidP="00CD77B8">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CD7A17">
        <w:trPr>
          <w:trHeight w:val="454"/>
        </w:trPr>
        <w:tc>
          <w:tcPr>
            <w:tcW w:w="2700" w:type="dxa"/>
            <w:shd w:val="clear" w:color="auto" w:fill="auto"/>
            <w:vAlign w:val="center"/>
          </w:tcPr>
          <w:p w:rsidR="00CD77B8" w:rsidRPr="00113ECE" w:rsidRDefault="00CD77B8" w:rsidP="00CD7A17">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CD77B8" w:rsidRPr="00113ECE" w:rsidRDefault="00CD77B8" w:rsidP="00CD77B8">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CD7A17">
        <w:trPr>
          <w:trHeight w:val="454"/>
        </w:trPr>
        <w:tc>
          <w:tcPr>
            <w:tcW w:w="2700" w:type="dxa"/>
            <w:shd w:val="clear" w:color="auto" w:fill="auto"/>
            <w:vAlign w:val="center"/>
          </w:tcPr>
          <w:p w:rsidR="00CD77B8" w:rsidRPr="00113ECE" w:rsidRDefault="00CD77B8" w:rsidP="00CD7A17">
            <w:pPr>
              <w:rPr>
                <w:iCs/>
                <w:sz w:val="17"/>
                <w:szCs w:val="17"/>
                <w:lang w:val="en-GB"/>
              </w:rPr>
            </w:pPr>
            <w:r w:rsidRPr="00113ECE">
              <w:rPr>
                <w:b/>
                <w:iCs/>
                <w:sz w:val="17"/>
                <w:szCs w:val="17"/>
                <w:lang w:val="en-GB"/>
              </w:rPr>
              <w:t>Towing and taxiing</w:t>
            </w:r>
          </w:p>
        </w:tc>
        <w:tc>
          <w:tcPr>
            <w:tcW w:w="1080" w:type="dxa"/>
            <w:shd w:val="clear" w:color="auto" w:fill="auto"/>
            <w:vAlign w:val="center"/>
          </w:tcPr>
          <w:p w:rsidR="00CD77B8" w:rsidRPr="00113ECE" w:rsidRDefault="00CD77B8" w:rsidP="00CD77B8">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CD7A17">
        <w:trPr>
          <w:trHeight w:val="454"/>
        </w:trPr>
        <w:tc>
          <w:tcPr>
            <w:tcW w:w="2700" w:type="dxa"/>
            <w:shd w:val="clear" w:color="auto" w:fill="auto"/>
            <w:vAlign w:val="center"/>
          </w:tcPr>
          <w:p w:rsidR="00CD77B8" w:rsidRPr="00113ECE" w:rsidRDefault="00CD77B8" w:rsidP="00CD7A17">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CD77B8" w:rsidRPr="00113ECE" w:rsidRDefault="00CD77B8" w:rsidP="00CD77B8">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CD7A17">
        <w:trPr>
          <w:trHeight w:val="454"/>
        </w:trPr>
        <w:tc>
          <w:tcPr>
            <w:tcW w:w="2700" w:type="dxa"/>
            <w:shd w:val="clear" w:color="auto" w:fill="auto"/>
            <w:vAlign w:val="center"/>
          </w:tcPr>
          <w:p w:rsidR="00CD77B8" w:rsidRPr="00113ECE" w:rsidRDefault="00CD77B8" w:rsidP="00CD7A17">
            <w:pPr>
              <w:rPr>
                <w:b/>
                <w:sz w:val="17"/>
                <w:szCs w:val="17"/>
                <w:lang w:val="en-GB"/>
              </w:rPr>
            </w:pPr>
            <w:r w:rsidRPr="00113ECE">
              <w:rPr>
                <w:b/>
                <w:sz w:val="17"/>
                <w:szCs w:val="17"/>
                <w:lang w:val="en-GB"/>
              </w:rPr>
              <w:t>Placards and markings</w:t>
            </w:r>
          </w:p>
        </w:tc>
        <w:tc>
          <w:tcPr>
            <w:tcW w:w="1080" w:type="dxa"/>
            <w:shd w:val="clear" w:color="auto" w:fill="auto"/>
            <w:vAlign w:val="center"/>
          </w:tcPr>
          <w:p w:rsidR="00CD77B8" w:rsidRPr="00113ECE" w:rsidRDefault="00CD77B8" w:rsidP="00CD77B8">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CD7A17">
        <w:trPr>
          <w:trHeight w:val="454"/>
        </w:trPr>
        <w:tc>
          <w:tcPr>
            <w:tcW w:w="2700" w:type="dxa"/>
            <w:shd w:val="clear" w:color="auto" w:fill="auto"/>
            <w:vAlign w:val="center"/>
          </w:tcPr>
          <w:p w:rsidR="00CD77B8" w:rsidRPr="00113ECE" w:rsidRDefault="00CD77B8" w:rsidP="00CD7A17">
            <w:pPr>
              <w:rPr>
                <w:iCs/>
                <w:sz w:val="17"/>
                <w:szCs w:val="17"/>
                <w:lang w:val="en-GB"/>
              </w:rPr>
            </w:pPr>
            <w:r w:rsidRPr="00113ECE">
              <w:rPr>
                <w:b/>
                <w:sz w:val="17"/>
                <w:szCs w:val="17"/>
                <w:lang w:val="en-GB"/>
              </w:rPr>
              <w:t>Servicing</w:t>
            </w:r>
          </w:p>
        </w:tc>
        <w:tc>
          <w:tcPr>
            <w:tcW w:w="1080" w:type="dxa"/>
            <w:shd w:val="clear" w:color="auto" w:fill="auto"/>
            <w:vAlign w:val="center"/>
          </w:tcPr>
          <w:p w:rsidR="00CD77B8" w:rsidRPr="00113ECE" w:rsidRDefault="00CD77B8" w:rsidP="00CD77B8">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CD7A17">
        <w:trPr>
          <w:trHeight w:val="454"/>
        </w:trPr>
        <w:tc>
          <w:tcPr>
            <w:tcW w:w="2700" w:type="dxa"/>
            <w:shd w:val="clear" w:color="auto" w:fill="auto"/>
            <w:vAlign w:val="center"/>
          </w:tcPr>
          <w:p w:rsidR="00CD77B8" w:rsidRPr="00113ECE" w:rsidRDefault="00CD77B8" w:rsidP="00CD7A17">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CD77B8" w:rsidRPr="00113ECE" w:rsidRDefault="00CD77B8" w:rsidP="00CD77B8">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825ECD" w:rsidRPr="009F1CEC" w:rsidTr="009F1CEC">
        <w:trPr>
          <w:trHeight w:val="454"/>
        </w:trPr>
        <w:tc>
          <w:tcPr>
            <w:tcW w:w="2700" w:type="dxa"/>
            <w:shd w:val="clear" w:color="auto" w:fill="auto"/>
          </w:tcPr>
          <w:p w:rsidR="00825ECD" w:rsidRPr="008D2B99" w:rsidRDefault="00825ECD" w:rsidP="00CD7A17">
            <w:pPr>
              <w:rPr>
                <w:b/>
                <w:iCs/>
                <w:sz w:val="17"/>
                <w:szCs w:val="17"/>
                <w:lang w:val="en-GB"/>
              </w:rPr>
            </w:pPr>
            <w:r w:rsidRPr="008D2B99">
              <w:rPr>
                <w:b/>
                <w:iCs/>
                <w:sz w:val="17"/>
                <w:szCs w:val="17"/>
                <w:lang w:val="en-GB"/>
              </w:rPr>
              <w:t>Vibration and Noise Analysis (blade tracking)</w:t>
            </w:r>
          </w:p>
        </w:tc>
        <w:tc>
          <w:tcPr>
            <w:tcW w:w="1080" w:type="dxa"/>
            <w:shd w:val="clear" w:color="auto" w:fill="auto"/>
            <w:vAlign w:val="center"/>
          </w:tcPr>
          <w:p w:rsidR="00825ECD" w:rsidRPr="008D2B99" w:rsidRDefault="00825ECD" w:rsidP="00CD77B8">
            <w:pPr>
              <w:jc w:val="center"/>
              <w:rPr>
                <w:b/>
                <w:iCs/>
                <w:sz w:val="17"/>
                <w:szCs w:val="17"/>
                <w:lang w:val="en-GB"/>
              </w:rPr>
            </w:pPr>
            <w:r w:rsidRPr="008D2B99">
              <w:rPr>
                <w:b/>
                <w:iCs/>
                <w:sz w:val="17"/>
                <w:szCs w:val="17"/>
                <w:lang w:val="en-GB"/>
              </w:rPr>
              <w:t>18</w:t>
            </w:r>
          </w:p>
        </w:tc>
        <w:tc>
          <w:tcPr>
            <w:tcW w:w="1260" w:type="dxa"/>
            <w:shd w:val="clear" w:color="auto" w:fill="auto"/>
            <w:vAlign w:val="center"/>
          </w:tcPr>
          <w:p w:rsidR="00825ECD"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252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Standard practices Rotor</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60</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rotors</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62</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Rotors-monitoring and indicating</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62A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Rotor drives</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63</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Rotor drives-monitoring and indicating</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63A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Tail rotor</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64</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Tail Rotor-monitoring and indicating</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64A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Tail rotor drive</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65</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Tail Rotor drive-monitoring and indicating</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65A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Folding blades/ pylon</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66</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Rotor flight control</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67</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Airframe structure (helicopter)</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53</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lastRenderedPageBreak/>
              <w:t>Emergency flotation equipment</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25</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825ECD" w:rsidRPr="009F1CEC" w:rsidTr="009F1CEC">
        <w:trPr>
          <w:trHeight w:val="454"/>
        </w:trPr>
        <w:tc>
          <w:tcPr>
            <w:tcW w:w="2700" w:type="dxa"/>
            <w:shd w:val="clear" w:color="auto" w:fill="auto"/>
          </w:tcPr>
          <w:p w:rsidR="00825ECD" w:rsidRPr="006423FF" w:rsidRDefault="00825ECD" w:rsidP="00CD7A17">
            <w:pPr>
              <w:rPr>
                <w:b/>
                <w:iCs/>
                <w:sz w:val="17"/>
                <w:szCs w:val="17"/>
                <w:lang w:val="en-GB"/>
              </w:rPr>
            </w:pPr>
            <w:proofErr w:type="spellStart"/>
            <w:r w:rsidRPr="006423FF">
              <w:rPr>
                <w:b/>
                <w:iCs/>
                <w:sz w:val="17"/>
                <w:szCs w:val="17"/>
                <w:lang w:val="en-GB"/>
              </w:rPr>
              <w:t>Zonal</w:t>
            </w:r>
            <w:proofErr w:type="spellEnd"/>
            <w:r w:rsidRPr="006423FF">
              <w:rPr>
                <w:b/>
                <w:iCs/>
                <w:sz w:val="17"/>
                <w:szCs w:val="17"/>
                <w:lang w:val="en-GB"/>
              </w:rPr>
              <w:t xml:space="preserve"> &amp; station identification systems</w:t>
            </w:r>
          </w:p>
        </w:tc>
        <w:tc>
          <w:tcPr>
            <w:tcW w:w="1080" w:type="dxa"/>
            <w:shd w:val="clear" w:color="auto" w:fill="auto"/>
            <w:vAlign w:val="center"/>
          </w:tcPr>
          <w:p w:rsidR="00825ECD" w:rsidRPr="006423FF" w:rsidRDefault="00825ECD" w:rsidP="00CD77B8">
            <w:pPr>
              <w:jc w:val="center"/>
              <w:rPr>
                <w:b/>
                <w:iCs/>
                <w:sz w:val="17"/>
                <w:szCs w:val="17"/>
                <w:lang w:val="en-GB"/>
              </w:rPr>
            </w:pPr>
            <w:r>
              <w:rPr>
                <w:b/>
                <w:iCs/>
                <w:sz w:val="17"/>
                <w:szCs w:val="17"/>
                <w:lang w:val="en-GB"/>
              </w:rPr>
              <w:t>-</w:t>
            </w:r>
          </w:p>
        </w:tc>
        <w:tc>
          <w:tcPr>
            <w:tcW w:w="1260" w:type="dxa"/>
            <w:shd w:val="clear" w:color="auto" w:fill="auto"/>
            <w:vAlign w:val="center"/>
          </w:tcPr>
          <w:p w:rsidR="00825ECD"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252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r>
      <w:tr w:rsidR="00825ECD" w:rsidRPr="009F1CEC" w:rsidTr="009F1CEC">
        <w:trPr>
          <w:trHeight w:val="454"/>
        </w:trPr>
        <w:tc>
          <w:tcPr>
            <w:tcW w:w="2700" w:type="dxa"/>
            <w:shd w:val="clear" w:color="auto" w:fill="auto"/>
          </w:tcPr>
          <w:p w:rsidR="00825ECD" w:rsidRPr="006423FF" w:rsidRDefault="00825ECD" w:rsidP="00CD7A17">
            <w:pPr>
              <w:rPr>
                <w:b/>
                <w:iCs/>
                <w:sz w:val="17"/>
                <w:szCs w:val="17"/>
                <w:lang w:val="en-GB"/>
              </w:rPr>
            </w:pPr>
            <w:r w:rsidRPr="006423FF">
              <w:rPr>
                <w:b/>
                <w:iCs/>
                <w:sz w:val="17"/>
                <w:szCs w:val="17"/>
                <w:lang w:val="en-GB"/>
              </w:rPr>
              <w:t>Air conditioning</w:t>
            </w:r>
          </w:p>
        </w:tc>
        <w:tc>
          <w:tcPr>
            <w:tcW w:w="1080" w:type="dxa"/>
            <w:shd w:val="clear" w:color="auto" w:fill="auto"/>
            <w:vAlign w:val="center"/>
          </w:tcPr>
          <w:p w:rsidR="00825ECD" w:rsidRPr="006423FF" w:rsidRDefault="00825ECD" w:rsidP="00CD77B8">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825ECD"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252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Air supply</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21A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Pressurisation</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21B</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Safety &amp; warning devices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21C</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825ECD" w:rsidRPr="009F1CEC" w:rsidTr="009F1CEC">
        <w:trPr>
          <w:trHeight w:val="454"/>
        </w:trPr>
        <w:tc>
          <w:tcPr>
            <w:tcW w:w="2700" w:type="dxa"/>
            <w:shd w:val="clear" w:color="auto" w:fill="auto"/>
          </w:tcPr>
          <w:p w:rsidR="00825ECD" w:rsidRPr="006423FF" w:rsidRDefault="00825ECD" w:rsidP="00CD7A17">
            <w:pPr>
              <w:rPr>
                <w:b/>
                <w:iCs/>
                <w:sz w:val="17"/>
                <w:szCs w:val="17"/>
                <w:lang w:val="en-GB"/>
              </w:rPr>
            </w:pPr>
            <w:r w:rsidRPr="006423FF">
              <w:rPr>
                <w:b/>
                <w:iCs/>
                <w:sz w:val="17"/>
                <w:szCs w:val="17"/>
                <w:lang w:val="en-GB"/>
              </w:rPr>
              <w:t xml:space="preserve"> </w:t>
            </w:r>
            <w:proofErr w:type="spellStart"/>
            <w:r w:rsidRPr="006423FF">
              <w:rPr>
                <w:b/>
                <w:iCs/>
                <w:sz w:val="17"/>
                <w:szCs w:val="17"/>
                <w:lang w:val="en-GB"/>
              </w:rPr>
              <w:t>autoflight</w:t>
            </w:r>
            <w:proofErr w:type="spellEnd"/>
          </w:p>
        </w:tc>
        <w:tc>
          <w:tcPr>
            <w:tcW w:w="1080" w:type="dxa"/>
            <w:shd w:val="clear" w:color="auto" w:fill="auto"/>
            <w:vAlign w:val="center"/>
          </w:tcPr>
          <w:p w:rsidR="00825ECD" w:rsidRPr="006423FF" w:rsidRDefault="00825ECD" w:rsidP="00CD77B8">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825ECD"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252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r>
      <w:tr w:rsidR="00825ECD" w:rsidRPr="009F1CEC" w:rsidTr="009F1CEC">
        <w:trPr>
          <w:trHeight w:val="454"/>
        </w:trPr>
        <w:tc>
          <w:tcPr>
            <w:tcW w:w="2700" w:type="dxa"/>
            <w:shd w:val="clear" w:color="auto" w:fill="auto"/>
          </w:tcPr>
          <w:p w:rsidR="00825ECD" w:rsidRPr="006423FF" w:rsidRDefault="00825ECD" w:rsidP="00CD7A17">
            <w:pPr>
              <w:rPr>
                <w:b/>
                <w:iCs/>
                <w:sz w:val="17"/>
                <w:szCs w:val="17"/>
                <w:lang w:val="en-GB"/>
              </w:rPr>
            </w:pPr>
            <w:r w:rsidRPr="006423FF">
              <w:rPr>
                <w:b/>
                <w:iCs/>
                <w:sz w:val="17"/>
                <w:szCs w:val="17"/>
                <w:lang w:val="en-GB"/>
              </w:rPr>
              <w:t>communications</w:t>
            </w:r>
          </w:p>
        </w:tc>
        <w:tc>
          <w:tcPr>
            <w:tcW w:w="1080" w:type="dxa"/>
            <w:shd w:val="clear" w:color="auto" w:fill="auto"/>
            <w:vAlign w:val="center"/>
          </w:tcPr>
          <w:p w:rsidR="00825ECD" w:rsidRPr="006423FF" w:rsidRDefault="00825ECD" w:rsidP="00CD77B8">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825ECD"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252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Electrical power</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Equipment &amp; furnishings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Fire protection</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Flight controls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Fuel systems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Fuel systems-monitoring and indicating</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28A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Hydraulic power</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Instrument systems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CD77B8" w:rsidRPr="009F1CEC" w:rsidRDefault="0037281F" w:rsidP="009F1CEC">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Landing gear</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Lights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Navigation</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Pneumatic</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vacuum</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lastRenderedPageBreak/>
              <w:t>Cabin systems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Cargo and Accessory compartments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CD77B8" w:rsidTr="009F1CEC">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Standard practices-engines</w:t>
            </w:r>
          </w:p>
        </w:tc>
        <w:tc>
          <w:tcPr>
            <w:tcW w:w="1080" w:type="dxa"/>
            <w:shd w:val="clear" w:color="auto" w:fill="auto"/>
            <w:vAlign w:val="center"/>
          </w:tcPr>
          <w:p w:rsidR="00CD77B8" w:rsidRPr="00CD77B8" w:rsidRDefault="00CD77B8" w:rsidP="00CD77B8">
            <w:pPr>
              <w:jc w:val="center"/>
              <w:rPr>
                <w:b/>
                <w:iCs/>
                <w:sz w:val="17"/>
                <w:szCs w:val="17"/>
                <w:lang w:val="en-GB"/>
              </w:rPr>
            </w:pPr>
            <w:r w:rsidRPr="00CD77B8">
              <w:rPr>
                <w:b/>
                <w:iCs/>
                <w:sz w:val="17"/>
                <w:szCs w:val="17"/>
                <w:lang w:val="en-GB"/>
              </w:rPr>
              <w:t>70</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Constructional arrangement and operation (installation, carburettors, fuel injection systems, induction, exhaust and cooling systems, supercharging/turbocharging, lubrication systems)</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70A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Engine performance</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70B</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proofErr w:type="spellStart"/>
            <w:r w:rsidRPr="00CD77B8">
              <w:rPr>
                <w:b/>
                <w:iCs/>
                <w:sz w:val="17"/>
                <w:szCs w:val="17"/>
                <w:lang w:val="en-GB"/>
              </w:rPr>
              <w:t>powerplant</w:t>
            </w:r>
            <w:proofErr w:type="spellEnd"/>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71</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Engine control</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76</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oil</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79</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starting</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80</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turbines</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81</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Water injections</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82</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Accessory gear boxes</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83</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Propulsion augmentation</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84</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FADEC</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73A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Ignition</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74</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Engine indication systems</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77</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9F1CEC" w:rsidTr="00CD7A17">
        <w:tc>
          <w:tcPr>
            <w:tcW w:w="2700" w:type="dxa"/>
            <w:shd w:val="clear" w:color="auto" w:fill="auto"/>
          </w:tcPr>
          <w:p w:rsidR="00CD77B8" w:rsidRPr="009F1CEC" w:rsidRDefault="00CD77B8" w:rsidP="00CD77B8">
            <w:pPr>
              <w:pStyle w:val="level1"/>
              <w:ind w:left="113"/>
              <w:rPr>
                <w:rFonts w:ascii="Arial" w:hAnsi="Arial" w:cs="Arial"/>
                <w:bCs w:val="0"/>
                <w:iCs/>
                <w:spacing w:val="-2"/>
                <w:sz w:val="17"/>
                <w:szCs w:val="17"/>
              </w:rPr>
            </w:pPr>
            <w:r w:rsidRPr="009F1CEC">
              <w:rPr>
                <w:rFonts w:ascii="Arial" w:hAnsi="Arial" w:cs="Arial"/>
                <w:bCs w:val="0"/>
                <w:iCs/>
                <w:spacing w:val="-2"/>
                <w:sz w:val="17"/>
                <w:szCs w:val="17"/>
              </w:rPr>
              <w:t xml:space="preserve">TOTAL </w:t>
            </w:r>
          </w:p>
        </w:tc>
        <w:tc>
          <w:tcPr>
            <w:tcW w:w="1080" w:type="dxa"/>
            <w:shd w:val="clear" w:color="auto" w:fill="CCCCCC"/>
            <w:vAlign w:val="center"/>
          </w:tcPr>
          <w:p w:rsidR="00CD77B8" w:rsidRPr="009F1CEC" w:rsidRDefault="00CD77B8" w:rsidP="00CD77B8">
            <w:pPr>
              <w:pStyle w:val="level1"/>
              <w:jc w:val="center"/>
              <w:rPr>
                <w:rFonts w:ascii="Arial" w:hAnsi="Arial" w:cs="Arial"/>
                <w:b w:val="0"/>
                <w:bCs w:val="0"/>
                <w:spacing w:val="-2"/>
                <w:sz w:val="17"/>
                <w:szCs w:val="17"/>
              </w:rPr>
            </w:pPr>
          </w:p>
        </w:tc>
        <w:tc>
          <w:tcPr>
            <w:tcW w:w="1260" w:type="dxa"/>
            <w:shd w:val="clear" w:color="auto" w:fill="CCCCCC"/>
            <w:vAlign w:val="center"/>
          </w:tcPr>
          <w:p w:rsidR="00CD77B8" w:rsidRPr="009F1CEC" w:rsidRDefault="00CD77B8" w:rsidP="009F1CEC">
            <w:pPr>
              <w:pStyle w:val="level1"/>
              <w:jc w:val="center"/>
              <w:rPr>
                <w:rFonts w:ascii="Arial" w:hAnsi="Arial" w:cs="Arial"/>
                <w:b w:val="0"/>
                <w:bCs w:val="0"/>
                <w:spacing w:val="-2"/>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pacing w:val="-2"/>
                <w:sz w:val="17"/>
                <w:szCs w:val="17"/>
              </w:rPr>
            </w:pPr>
          </w:p>
        </w:tc>
        <w:tc>
          <w:tcPr>
            <w:tcW w:w="1080" w:type="dxa"/>
            <w:shd w:val="clear" w:color="auto" w:fill="FFFFFF"/>
            <w:vAlign w:val="center"/>
          </w:tcPr>
          <w:p w:rsidR="00CD77B8" w:rsidRPr="009F1CEC" w:rsidRDefault="00CD77B8" w:rsidP="009F1CEC">
            <w:pPr>
              <w:pStyle w:val="level1"/>
              <w:jc w:val="center"/>
              <w:rPr>
                <w:rFonts w:ascii="Arial" w:hAnsi="Arial" w:cs="Arial"/>
                <w:b w:val="0"/>
                <w:bCs w:val="0"/>
                <w:spacing w:val="-2"/>
                <w:sz w:val="17"/>
                <w:szCs w:val="17"/>
              </w:rPr>
            </w:pPr>
          </w:p>
        </w:tc>
        <w:tc>
          <w:tcPr>
            <w:tcW w:w="2520" w:type="dxa"/>
            <w:shd w:val="clear" w:color="auto" w:fill="CCCCCC"/>
            <w:vAlign w:val="center"/>
          </w:tcPr>
          <w:p w:rsidR="00CD77B8" w:rsidRPr="009F1CEC" w:rsidRDefault="00CD77B8" w:rsidP="009F1CEC">
            <w:pPr>
              <w:pStyle w:val="level1"/>
              <w:jc w:val="center"/>
              <w:rPr>
                <w:rFonts w:ascii="Arial" w:hAnsi="Arial" w:cs="Arial"/>
                <w:b w:val="0"/>
                <w:bCs w:val="0"/>
                <w:spacing w:val="-2"/>
                <w:sz w:val="17"/>
                <w:szCs w:val="17"/>
              </w:rPr>
            </w:pPr>
          </w:p>
        </w:tc>
      </w:tr>
    </w:tbl>
    <w:p w:rsidR="00907015" w:rsidRDefault="00907015" w:rsidP="00907015">
      <w:pPr>
        <w:rPr>
          <w:lang w:val="en-GB"/>
        </w:rPr>
      </w:pPr>
    </w:p>
    <w:p w:rsidR="00907015" w:rsidRDefault="00907015" w:rsidP="00907015">
      <w:pPr>
        <w:ind w:left="360"/>
        <w:rPr>
          <w:lang w:val="en-GB"/>
        </w:rPr>
      </w:pPr>
      <w:r>
        <w:rPr>
          <w:lang w:val="en-GB"/>
        </w:rPr>
        <w:t>* These hours exclude ‘</w:t>
      </w:r>
      <w:proofErr w:type="spellStart"/>
      <w:r>
        <w:rPr>
          <w:lang w:val="en-GB"/>
        </w:rPr>
        <w:t>self study</w:t>
      </w:r>
      <w:proofErr w:type="spellEnd"/>
      <w:r>
        <w:rPr>
          <w:lang w:val="en-GB"/>
        </w:rPr>
        <w:t>’ and examination hours</w:t>
      </w:r>
    </w:p>
    <w:p w:rsidR="00907015" w:rsidRDefault="00907015" w:rsidP="00907015">
      <w:pPr>
        <w:ind w:left="360"/>
        <w:rPr>
          <w:lang w:val="en-GB"/>
        </w:rPr>
      </w:pPr>
      <w:r>
        <w:rPr>
          <w:lang w:val="en-GB"/>
        </w:rPr>
        <w:t xml:space="preserve">** Number of Multi Choice Questions (MCQ) used </w:t>
      </w:r>
      <w:r w:rsidRPr="00045E23">
        <w:rPr>
          <w:u w:val="single"/>
          <w:lang w:val="en-GB"/>
        </w:rPr>
        <w:t>per exam</w:t>
      </w:r>
      <w:r>
        <w:rPr>
          <w:lang w:val="en-GB"/>
        </w:rPr>
        <w:t xml:space="preserve"> paper</w:t>
      </w:r>
    </w:p>
    <w:p w:rsidR="00907015" w:rsidRDefault="00907015" w:rsidP="00907015">
      <w:pPr>
        <w:ind w:left="360"/>
        <w:rPr>
          <w:lang w:val="en-GB"/>
        </w:rPr>
      </w:pPr>
      <w:r>
        <w:rPr>
          <w:lang w:val="en-GB"/>
        </w:rPr>
        <w:t xml:space="preserve">*** Training aids: </w:t>
      </w:r>
    </w:p>
    <w:p w:rsidR="00907015" w:rsidRDefault="00907015" w:rsidP="00907015">
      <w:pPr>
        <w:ind w:left="360"/>
        <w:rPr>
          <w:lang w:val="en-GB"/>
        </w:rPr>
      </w:pPr>
    </w:p>
    <w:tbl>
      <w:tblPr>
        <w:tblpPr w:leftFromText="180" w:rightFromText="180" w:vertAnchor="text" w:horzAnchor="margin"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BD0B4D" w:rsidRPr="009F1CEC" w:rsidTr="009F1CEC">
        <w:tc>
          <w:tcPr>
            <w:tcW w:w="456" w:type="dxa"/>
            <w:shd w:val="clear" w:color="auto" w:fill="auto"/>
          </w:tcPr>
          <w:p w:rsidR="00BD0B4D" w:rsidRPr="00E76DB4" w:rsidRDefault="00BD0B4D" w:rsidP="00E007B6">
            <w:r w:rsidRPr="00E76DB4">
              <w:t>1</w:t>
            </w:r>
          </w:p>
        </w:tc>
        <w:tc>
          <w:tcPr>
            <w:tcW w:w="4621" w:type="dxa"/>
            <w:shd w:val="clear" w:color="auto" w:fill="auto"/>
          </w:tcPr>
          <w:p w:rsidR="00BD0B4D" w:rsidRPr="00E76DB4" w:rsidRDefault="00BD0B4D" w:rsidP="00E007B6">
            <w:r w:rsidRPr="00E76DB4">
              <w:t>Graphical Flight-Deck Simulator</w:t>
            </w:r>
          </w:p>
        </w:tc>
      </w:tr>
      <w:tr w:rsidR="00BD0B4D" w:rsidRPr="009F1CEC" w:rsidTr="009F1CEC">
        <w:tc>
          <w:tcPr>
            <w:tcW w:w="456" w:type="dxa"/>
            <w:shd w:val="clear" w:color="auto" w:fill="auto"/>
          </w:tcPr>
          <w:p w:rsidR="00BD0B4D" w:rsidRPr="00E76DB4" w:rsidRDefault="00BD0B4D" w:rsidP="00E007B6">
            <w:r w:rsidRPr="00E76DB4">
              <w:t>2</w:t>
            </w:r>
          </w:p>
        </w:tc>
        <w:tc>
          <w:tcPr>
            <w:tcW w:w="4621" w:type="dxa"/>
            <w:shd w:val="clear" w:color="auto" w:fill="auto"/>
          </w:tcPr>
          <w:p w:rsidR="00BD0B4D" w:rsidRPr="00E76DB4" w:rsidRDefault="00BD0B4D" w:rsidP="00E007B6">
            <w:r w:rsidRPr="00E76DB4">
              <w:t>Full Flight Simulator</w:t>
            </w:r>
          </w:p>
        </w:tc>
      </w:tr>
      <w:tr w:rsidR="00BD0B4D" w:rsidRPr="009F1CEC" w:rsidTr="009F1CEC">
        <w:tc>
          <w:tcPr>
            <w:tcW w:w="456" w:type="dxa"/>
            <w:shd w:val="clear" w:color="auto" w:fill="auto"/>
          </w:tcPr>
          <w:p w:rsidR="00BD0B4D" w:rsidRPr="00E76DB4" w:rsidRDefault="00BD0B4D" w:rsidP="00E007B6">
            <w:r w:rsidRPr="00E76DB4">
              <w:t>3</w:t>
            </w:r>
          </w:p>
        </w:tc>
        <w:tc>
          <w:tcPr>
            <w:tcW w:w="4621" w:type="dxa"/>
            <w:shd w:val="clear" w:color="auto" w:fill="auto"/>
          </w:tcPr>
          <w:p w:rsidR="00BD0B4D" w:rsidRPr="00E76DB4" w:rsidRDefault="00BD0B4D" w:rsidP="00E007B6">
            <w:r w:rsidRPr="00E76DB4">
              <w:t>Computer Based Trainer (CBT)</w:t>
            </w:r>
          </w:p>
        </w:tc>
      </w:tr>
      <w:tr w:rsidR="00BD0B4D" w:rsidRPr="009F1CEC" w:rsidTr="009F1CEC">
        <w:tc>
          <w:tcPr>
            <w:tcW w:w="456" w:type="dxa"/>
            <w:shd w:val="clear" w:color="auto" w:fill="auto"/>
          </w:tcPr>
          <w:p w:rsidR="00BD0B4D" w:rsidRPr="00E76DB4" w:rsidRDefault="00BD0B4D" w:rsidP="00E007B6">
            <w:r w:rsidRPr="00E76DB4">
              <w:t>4</w:t>
            </w:r>
          </w:p>
        </w:tc>
        <w:tc>
          <w:tcPr>
            <w:tcW w:w="4621" w:type="dxa"/>
            <w:shd w:val="clear" w:color="auto" w:fill="auto"/>
          </w:tcPr>
          <w:p w:rsidR="00BD0B4D" w:rsidRPr="00E76DB4" w:rsidRDefault="00BD0B4D" w:rsidP="00E007B6">
            <w:r w:rsidRPr="00E76DB4">
              <w:t>Mock-up</w:t>
            </w:r>
          </w:p>
        </w:tc>
      </w:tr>
      <w:tr w:rsidR="00BD0B4D" w:rsidRPr="009F1CEC" w:rsidTr="009F1CEC">
        <w:tc>
          <w:tcPr>
            <w:tcW w:w="456" w:type="dxa"/>
            <w:shd w:val="clear" w:color="auto" w:fill="auto"/>
          </w:tcPr>
          <w:p w:rsidR="00BD0B4D" w:rsidRPr="00E76DB4" w:rsidRDefault="00BD0B4D" w:rsidP="00E007B6">
            <w:r w:rsidRPr="00E76DB4">
              <w:t>5</w:t>
            </w:r>
          </w:p>
        </w:tc>
        <w:tc>
          <w:tcPr>
            <w:tcW w:w="4621" w:type="dxa"/>
            <w:shd w:val="clear" w:color="auto" w:fill="auto"/>
          </w:tcPr>
          <w:p w:rsidR="00BD0B4D" w:rsidRPr="00E76DB4" w:rsidRDefault="00BD0B4D" w:rsidP="00E007B6">
            <w:r w:rsidRPr="00E76DB4">
              <w:t xml:space="preserve">Test equipment </w:t>
            </w:r>
          </w:p>
        </w:tc>
      </w:tr>
      <w:tr w:rsidR="00BD0B4D" w:rsidRPr="009F1CEC" w:rsidTr="009F1CEC">
        <w:tc>
          <w:tcPr>
            <w:tcW w:w="456" w:type="dxa"/>
            <w:shd w:val="clear" w:color="auto" w:fill="auto"/>
          </w:tcPr>
          <w:p w:rsidR="00BD0B4D" w:rsidRPr="00E76DB4" w:rsidRDefault="00BD0B4D" w:rsidP="00E007B6">
            <w:r w:rsidRPr="00E76DB4">
              <w:t>6</w:t>
            </w:r>
          </w:p>
        </w:tc>
        <w:tc>
          <w:tcPr>
            <w:tcW w:w="4621" w:type="dxa"/>
            <w:shd w:val="clear" w:color="auto" w:fill="auto"/>
          </w:tcPr>
          <w:p w:rsidR="00BD0B4D" w:rsidRPr="00E76DB4" w:rsidRDefault="00BD0B4D" w:rsidP="00E007B6">
            <w:r w:rsidRPr="00E76DB4">
              <w:t>Hardware Trainer</w:t>
            </w:r>
          </w:p>
        </w:tc>
      </w:tr>
      <w:tr w:rsidR="00BD0B4D" w:rsidRPr="009F1CEC" w:rsidTr="009F1CEC">
        <w:tc>
          <w:tcPr>
            <w:tcW w:w="456" w:type="dxa"/>
            <w:shd w:val="clear" w:color="auto" w:fill="auto"/>
          </w:tcPr>
          <w:p w:rsidR="00BD0B4D" w:rsidRPr="00E76DB4" w:rsidRDefault="00BD0B4D" w:rsidP="00E007B6">
            <w:r w:rsidRPr="00E76DB4">
              <w:t>7</w:t>
            </w:r>
          </w:p>
        </w:tc>
        <w:tc>
          <w:tcPr>
            <w:tcW w:w="4621" w:type="dxa"/>
            <w:shd w:val="clear" w:color="auto" w:fill="auto"/>
          </w:tcPr>
          <w:p w:rsidR="00BD0B4D" w:rsidRDefault="00BD0B4D" w:rsidP="00E007B6">
            <w:r w:rsidRPr="00E76DB4">
              <w:t>Actual Aircraft Equipment</w:t>
            </w:r>
          </w:p>
        </w:tc>
      </w:tr>
    </w:tbl>
    <w:p w:rsidR="00907015" w:rsidRPr="00AF7CF6" w:rsidRDefault="00907015" w:rsidP="00907015">
      <w:pPr>
        <w:ind w:left="360"/>
        <w:rPr>
          <w:lang w:val="en-GB"/>
        </w:rPr>
      </w:pPr>
      <w:r>
        <w:rPr>
          <w:lang w:val="en-GB"/>
        </w:rPr>
        <w:t xml:space="preserve"> </w:t>
      </w: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u w:val="single"/>
          <w:lang w:val="en-GB"/>
        </w:rPr>
      </w:pPr>
    </w:p>
    <w:p w:rsidR="00907015" w:rsidRDefault="00907015" w:rsidP="00907015">
      <w:pPr>
        <w:rPr>
          <w:u w:val="single"/>
          <w:lang w:val="en-GB"/>
        </w:rPr>
      </w:pPr>
    </w:p>
    <w:p w:rsidR="00280B61" w:rsidRDefault="00280B61" w:rsidP="00907015">
      <w:pPr>
        <w:rPr>
          <w:u w:val="single"/>
          <w:lang w:val="en-GB"/>
        </w:rPr>
      </w:pPr>
    </w:p>
    <w:p w:rsidR="00280B61" w:rsidRDefault="00280B61" w:rsidP="00907015">
      <w:pPr>
        <w:rPr>
          <w:u w:val="single"/>
          <w:lang w:val="en-GB"/>
        </w:rPr>
      </w:pPr>
    </w:p>
    <w:p w:rsidR="00280B61" w:rsidRDefault="00280B61" w:rsidP="00907015">
      <w:pPr>
        <w:rPr>
          <w:u w:val="single"/>
          <w:lang w:val="en-GB"/>
        </w:rPr>
      </w:pPr>
    </w:p>
    <w:p w:rsidR="00280B61" w:rsidRDefault="00280B61" w:rsidP="00907015">
      <w:pPr>
        <w:rPr>
          <w:u w:val="single"/>
          <w:lang w:val="en-GB"/>
        </w:rPr>
      </w:pPr>
    </w:p>
    <w:p w:rsidR="00280B61" w:rsidRDefault="00280B61" w:rsidP="00907015">
      <w:pPr>
        <w:rPr>
          <w:u w:val="single"/>
          <w:lang w:val="en-GB"/>
        </w:rPr>
      </w:pPr>
    </w:p>
    <w:p w:rsidR="00280B61" w:rsidRDefault="00280B61" w:rsidP="00907015">
      <w:pPr>
        <w:rPr>
          <w:u w:val="single"/>
          <w:lang w:val="en-GB"/>
        </w:rPr>
      </w:pPr>
    </w:p>
    <w:p w:rsidR="00280B61" w:rsidRDefault="00280B61" w:rsidP="00907015">
      <w:pPr>
        <w:rPr>
          <w:u w:val="single"/>
          <w:lang w:val="en-GB"/>
        </w:rPr>
      </w:pPr>
    </w:p>
    <w:p w:rsidR="00280B61" w:rsidRDefault="00280B61" w:rsidP="00907015">
      <w:pPr>
        <w:rPr>
          <w:u w:val="single"/>
          <w:lang w:val="en-GB"/>
        </w:rPr>
      </w:pPr>
    </w:p>
    <w:p w:rsidR="00280B61" w:rsidRDefault="00280B61" w:rsidP="00907015">
      <w:pPr>
        <w:rPr>
          <w:u w:val="single"/>
          <w:lang w:val="en-GB"/>
        </w:rPr>
      </w:pPr>
    </w:p>
    <w:p w:rsidR="00907015" w:rsidRPr="00470A5F" w:rsidRDefault="00907015" w:rsidP="00907015">
      <w:pPr>
        <w:rPr>
          <w:u w:val="single"/>
          <w:lang w:val="en-GB"/>
        </w:rPr>
      </w:pPr>
      <w:r>
        <w:rPr>
          <w:u w:val="single"/>
          <w:lang w:val="en-GB"/>
        </w:rPr>
        <w:t xml:space="preserve">B/ </w:t>
      </w:r>
      <w:r w:rsidRPr="00470A5F">
        <w:rPr>
          <w:u w:val="single"/>
          <w:lang w:val="en-GB"/>
        </w:rPr>
        <w:t>Practical elements:</w:t>
      </w: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907015" w:rsidRPr="009F1CEC" w:rsidTr="009F1CEC">
        <w:tc>
          <w:tcPr>
            <w:tcW w:w="3886" w:type="dxa"/>
            <w:shd w:val="clear" w:color="auto" w:fill="auto"/>
          </w:tcPr>
          <w:p w:rsidR="00907015" w:rsidRPr="009F1CEC" w:rsidRDefault="00907015" w:rsidP="009F1CEC">
            <w:pPr>
              <w:jc w:val="center"/>
              <w:rPr>
                <w:lang w:val="en-GB"/>
              </w:rPr>
            </w:pPr>
            <w:r w:rsidRPr="009F1CEC">
              <w:rPr>
                <w:lang w:val="en-GB"/>
              </w:rPr>
              <w:t>Type of task</w:t>
            </w:r>
          </w:p>
        </w:tc>
        <w:tc>
          <w:tcPr>
            <w:tcW w:w="1438" w:type="dxa"/>
            <w:shd w:val="clear" w:color="auto" w:fill="auto"/>
          </w:tcPr>
          <w:p w:rsidR="00907015" w:rsidRPr="009F1CEC" w:rsidRDefault="00907015" w:rsidP="009F1CEC">
            <w:pPr>
              <w:jc w:val="center"/>
              <w:rPr>
                <w:lang w:val="en-GB"/>
              </w:rPr>
            </w:pPr>
            <w:r w:rsidRPr="009F1CEC">
              <w:rPr>
                <w:lang w:val="en-GB"/>
              </w:rPr>
              <w:t>Number of tasks in the syllabus</w:t>
            </w:r>
          </w:p>
        </w:tc>
        <w:tc>
          <w:tcPr>
            <w:tcW w:w="2363" w:type="dxa"/>
            <w:shd w:val="clear" w:color="auto" w:fill="auto"/>
          </w:tcPr>
          <w:p w:rsidR="00907015" w:rsidRPr="009F1CEC" w:rsidRDefault="00907015" w:rsidP="009F1CEC">
            <w:pPr>
              <w:jc w:val="center"/>
              <w:rPr>
                <w:lang w:val="en-GB"/>
              </w:rPr>
            </w:pPr>
            <w:r w:rsidRPr="009F1CEC">
              <w:rPr>
                <w:lang w:val="en-GB"/>
              </w:rPr>
              <w:t>Training devices ***</w:t>
            </w:r>
          </w:p>
        </w:tc>
      </w:tr>
      <w:tr w:rsidR="00907015" w:rsidRPr="009F1CEC" w:rsidTr="009F1CEC">
        <w:tc>
          <w:tcPr>
            <w:tcW w:w="3886" w:type="dxa"/>
            <w:shd w:val="clear" w:color="auto" w:fill="auto"/>
          </w:tcPr>
          <w:p w:rsidR="00907015" w:rsidRPr="009F1CEC" w:rsidRDefault="00907015" w:rsidP="009F1CEC">
            <w:pPr>
              <w:tabs>
                <w:tab w:val="left" w:pos="540"/>
              </w:tabs>
              <w:spacing w:before="120" w:after="120" w:line="240" w:lineRule="exact"/>
              <w:jc w:val="both"/>
              <w:rPr>
                <w:rFonts w:ascii="Verdana" w:hAnsi="Verdana"/>
                <w:color w:val="000000"/>
              </w:rPr>
            </w:pPr>
            <w:r w:rsidRPr="009F1CEC">
              <w:rPr>
                <w:rFonts w:ascii="Verdana" w:hAnsi="Verdana"/>
                <w:color w:val="000000"/>
              </w:rPr>
              <w:t>Location</w:t>
            </w:r>
          </w:p>
        </w:tc>
        <w:tc>
          <w:tcPr>
            <w:tcW w:w="1438" w:type="dxa"/>
            <w:shd w:val="clear" w:color="auto" w:fill="auto"/>
          </w:tcPr>
          <w:p w:rsidR="00907015" w:rsidRPr="009F1CEC" w:rsidRDefault="00907015" w:rsidP="009F1CEC">
            <w:pPr>
              <w:rPr>
                <w:lang w:val="en-GB"/>
              </w:rPr>
            </w:pPr>
          </w:p>
        </w:tc>
        <w:tc>
          <w:tcPr>
            <w:tcW w:w="2363" w:type="dxa"/>
            <w:shd w:val="clear" w:color="auto" w:fill="auto"/>
          </w:tcPr>
          <w:p w:rsidR="00907015" w:rsidRPr="009F1CEC" w:rsidRDefault="00907015" w:rsidP="009F1CEC">
            <w:pPr>
              <w:rPr>
                <w:lang w:val="en-GB"/>
              </w:rPr>
            </w:pPr>
          </w:p>
        </w:tc>
      </w:tr>
      <w:tr w:rsidR="00907015" w:rsidRPr="009F1CEC" w:rsidTr="009F1CEC">
        <w:tc>
          <w:tcPr>
            <w:tcW w:w="3886" w:type="dxa"/>
            <w:shd w:val="clear" w:color="auto" w:fill="auto"/>
          </w:tcPr>
          <w:p w:rsidR="00907015" w:rsidRPr="009F1CEC" w:rsidRDefault="00907015" w:rsidP="009F1CEC">
            <w:pPr>
              <w:tabs>
                <w:tab w:val="left" w:pos="540"/>
              </w:tabs>
              <w:spacing w:before="120" w:after="120" w:line="240" w:lineRule="exact"/>
              <w:rPr>
                <w:rFonts w:ascii="Verdana" w:hAnsi="Verdana"/>
                <w:color w:val="000000"/>
              </w:rPr>
            </w:pPr>
            <w:r w:rsidRPr="009F1CEC">
              <w:rPr>
                <w:rFonts w:ascii="Verdana" w:hAnsi="Verdana"/>
                <w:color w:val="000000"/>
              </w:rPr>
              <w:t>Functional / Operational Test</w:t>
            </w:r>
          </w:p>
          <w:p w:rsidR="00907015" w:rsidRPr="009F1CEC" w:rsidRDefault="00907015" w:rsidP="009F1CEC">
            <w:pPr>
              <w:rPr>
                <w:lang w:val="en-GB"/>
              </w:rPr>
            </w:pPr>
          </w:p>
        </w:tc>
        <w:tc>
          <w:tcPr>
            <w:tcW w:w="1438" w:type="dxa"/>
            <w:shd w:val="clear" w:color="auto" w:fill="auto"/>
          </w:tcPr>
          <w:p w:rsidR="00907015" w:rsidRPr="009F1CEC" w:rsidRDefault="00907015" w:rsidP="009F1CEC">
            <w:pPr>
              <w:rPr>
                <w:lang w:val="en-GB"/>
              </w:rPr>
            </w:pPr>
          </w:p>
        </w:tc>
        <w:tc>
          <w:tcPr>
            <w:tcW w:w="2363" w:type="dxa"/>
            <w:shd w:val="clear" w:color="auto" w:fill="auto"/>
          </w:tcPr>
          <w:p w:rsidR="00907015" w:rsidRPr="009F1CEC" w:rsidRDefault="00907015" w:rsidP="009F1CEC">
            <w:pPr>
              <w:rPr>
                <w:lang w:val="en-GB"/>
              </w:rPr>
            </w:pPr>
          </w:p>
        </w:tc>
      </w:tr>
      <w:tr w:rsidR="00907015" w:rsidRPr="009F1CEC" w:rsidTr="009F1CEC">
        <w:tc>
          <w:tcPr>
            <w:tcW w:w="3886" w:type="dxa"/>
            <w:shd w:val="clear" w:color="auto" w:fill="auto"/>
          </w:tcPr>
          <w:p w:rsidR="00907015" w:rsidRPr="009F1CEC" w:rsidRDefault="00907015" w:rsidP="009F1CEC">
            <w:pPr>
              <w:tabs>
                <w:tab w:val="left" w:pos="540"/>
              </w:tabs>
              <w:spacing w:before="120" w:after="120"/>
              <w:rPr>
                <w:rFonts w:ascii="Verdana" w:hAnsi="Verdana"/>
                <w:color w:val="000000"/>
                <w:lang w:val="en-GB"/>
              </w:rPr>
            </w:pPr>
            <w:r w:rsidRPr="009F1CEC">
              <w:rPr>
                <w:rFonts w:ascii="Verdana" w:hAnsi="Verdana"/>
                <w:color w:val="000000"/>
                <w:lang w:val="en-GB"/>
              </w:rPr>
              <w:t>SGH: Service and Ground Handling</w:t>
            </w:r>
          </w:p>
          <w:p w:rsidR="00907015" w:rsidRPr="009F1CEC" w:rsidRDefault="00907015" w:rsidP="009F1CEC">
            <w:pPr>
              <w:rPr>
                <w:lang w:val="en-GB"/>
              </w:rPr>
            </w:pPr>
          </w:p>
        </w:tc>
        <w:tc>
          <w:tcPr>
            <w:tcW w:w="1438" w:type="dxa"/>
            <w:shd w:val="clear" w:color="auto" w:fill="auto"/>
          </w:tcPr>
          <w:p w:rsidR="00907015" w:rsidRPr="009F1CEC" w:rsidRDefault="00907015" w:rsidP="009F1CEC">
            <w:pPr>
              <w:rPr>
                <w:lang w:val="en-GB"/>
              </w:rPr>
            </w:pPr>
          </w:p>
        </w:tc>
        <w:tc>
          <w:tcPr>
            <w:tcW w:w="2363" w:type="dxa"/>
            <w:shd w:val="clear" w:color="auto" w:fill="auto"/>
          </w:tcPr>
          <w:p w:rsidR="00907015" w:rsidRPr="009F1CEC" w:rsidRDefault="00907015" w:rsidP="009F1CEC">
            <w:pPr>
              <w:rPr>
                <w:lang w:val="en-GB"/>
              </w:rPr>
            </w:pPr>
          </w:p>
        </w:tc>
      </w:tr>
      <w:tr w:rsidR="00907015" w:rsidRPr="009F1CEC" w:rsidTr="009F1CEC">
        <w:tc>
          <w:tcPr>
            <w:tcW w:w="3886" w:type="dxa"/>
            <w:shd w:val="clear" w:color="auto" w:fill="auto"/>
          </w:tcPr>
          <w:p w:rsidR="00907015" w:rsidRPr="009F1CEC" w:rsidRDefault="00907015" w:rsidP="009F1CEC">
            <w:pPr>
              <w:tabs>
                <w:tab w:val="left" w:pos="540"/>
              </w:tabs>
              <w:spacing w:before="120" w:after="120" w:line="240" w:lineRule="exact"/>
              <w:rPr>
                <w:rFonts w:ascii="Verdana" w:hAnsi="Verdana"/>
                <w:color w:val="000000"/>
              </w:rPr>
            </w:pPr>
            <w:r w:rsidRPr="009F1CEC">
              <w:rPr>
                <w:rFonts w:ascii="Verdana" w:hAnsi="Verdana"/>
                <w:color w:val="000000"/>
              </w:rPr>
              <w:t>Removal / Installation</w:t>
            </w:r>
          </w:p>
          <w:p w:rsidR="00907015" w:rsidRPr="009F1CEC" w:rsidRDefault="00907015" w:rsidP="009F1CEC">
            <w:pPr>
              <w:tabs>
                <w:tab w:val="left" w:pos="540"/>
              </w:tabs>
              <w:spacing w:before="120" w:after="120"/>
              <w:rPr>
                <w:rFonts w:ascii="Verdana" w:hAnsi="Verdana"/>
                <w:color w:val="000000"/>
                <w:lang w:val="en-GB"/>
              </w:rPr>
            </w:pPr>
          </w:p>
        </w:tc>
        <w:tc>
          <w:tcPr>
            <w:tcW w:w="1438" w:type="dxa"/>
            <w:shd w:val="clear" w:color="auto" w:fill="auto"/>
          </w:tcPr>
          <w:p w:rsidR="00907015" w:rsidRPr="009F1CEC" w:rsidRDefault="00907015" w:rsidP="009F1CEC">
            <w:pPr>
              <w:rPr>
                <w:lang w:val="en-GB"/>
              </w:rPr>
            </w:pPr>
          </w:p>
        </w:tc>
        <w:tc>
          <w:tcPr>
            <w:tcW w:w="2363" w:type="dxa"/>
            <w:shd w:val="clear" w:color="auto" w:fill="auto"/>
          </w:tcPr>
          <w:p w:rsidR="00907015" w:rsidRPr="009F1CEC" w:rsidRDefault="00907015" w:rsidP="009F1CEC">
            <w:pPr>
              <w:rPr>
                <w:lang w:val="en-GB"/>
              </w:rPr>
            </w:pPr>
          </w:p>
        </w:tc>
      </w:tr>
      <w:tr w:rsidR="00907015" w:rsidRPr="009F1CEC" w:rsidTr="009F1CEC">
        <w:tc>
          <w:tcPr>
            <w:tcW w:w="3886" w:type="dxa"/>
            <w:shd w:val="clear" w:color="auto" w:fill="auto"/>
          </w:tcPr>
          <w:p w:rsidR="00907015" w:rsidRPr="009F1CEC" w:rsidRDefault="00907015" w:rsidP="009F1CEC">
            <w:pPr>
              <w:tabs>
                <w:tab w:val="left" w:pos="540"/>
              </w:tabs>
              <w:spacing w:before="120" w:after="120" w:line="240" w:lineRule="exact"/>
              <w:rPr>
                <w:rFonts w:ascii="Verdana" w:hAnsi="Verdana"/>
                <w:color w:val="000000"/>
              </w:rPr>
            </w:pPr>
            <w:r w:rsidRPr="009F1CEC">
              <w:rPr>
                <w:rFonts w:ascii="Verdana" w:hAnsi="Verdana"/>
                <w:color w:val="000000"/>
              </w:rPr>
              <w:t>Minimum Equipment List</w:t>
            </w:r>
          </w:p>
          <w:p w:rsidR="00907015" w:rsidRPr="009F1CEC" w:rsidRDefault="00907015" w:rsidP="009F1CEC">
            <w:pPr>
              <w:tabs>
                <w:tab w:val="left" w:pos="540"/>
              </w:tabs>
              <w:spacing w:before="120" w:after="120"/>
              <w:rPr>
                <w:rFonts w:ascii="Verdana" w:hAnsi="Verdana"/>
                <w:color w:val="000000"/>
                <w:lang w:val="en-GB"/>
              </w:rPr>
            </w:pPr>
          </w:p>
        </w:tc>
        <w:tc>
          <w:tcPr>
            <w:tcW w:w="1438" w:type="dxa"/>
            <w:shd w:val="clear" w:color="auto" w:fill="auto"/>
          </w:tcPr>
          <w:p w:rsidR="00907015" w:rsidRPr="009F1CEC" w:rsidRDefault="00907015" w:rsidP="009F1CEC">
            <w:pPr>
              <w:rPr>
                <w:lang w:val="en-GB"/>
              </w:rPr>
            </w:pPr>
          </w:p>
        </w:tc>
        <w:tc>
          <w:tcPr>
            <w:tcW w:w="2363" w:type="dxa"/>
            <w:shd w:val="clear" w:color="auto" w:fill="auto"/>
          </w:tcPr>
          <w:p w:rsidR="00907015" w:rsidRPr="009F1CEC" w:rsidRDefault="00907015" w:rsidP="009F1CEC">
            <w:pPr>
              <w:rPr>
                <w:lang w:val="en-GB"/>
              </w:rPr>
            </w:pPr>
          </w:p>
        </w:tc>
      </w:tr>
      <w:tr w:rsidR="00907015" w:rsidRPr="009F1CEC" w:rsidTr="009F1CEC">
        <w:tc>
          <w:tcPr>
            <w:tcW w:w="3886" w:type="dxa"/>
            <w:shd w:val="clear" w:color="auto" w:fill="auto"/>
          </w:tcPr>
          <w:p w:rsidR="00907015" w:rsidRPr="009F1CEC" w:rsidRDefault="00907015" w:rsidP="009F1CEC">
            <w:pPr>
              <w:tabs>
                <w:tab w:val="left" w:pos="540"/>
              </w:tabs>
              <w:spacing w:before="120" w:after="120" w:line="240" w:lineRule="exact"/>
              <w:rPr>
                <w:rFonts w:ascii="Verdana" w:hAnsi="Verdana"/>
                <w:color w:val="000000"/>
              </w:rPr>
            </w:pPr>
            <w:r w:rsidRPr="009F1CEC">
              <w:rPr>
                <w:rFonts w:ascii="Verdana" w:hAnsi="Verdana"/>
                <w:color w:val="000000"/>
              </w:rPr>
              <w:t>Trouble Shooting</w:t>
            </w:r>
          </w:p>
          <w:p w:rsidR="00907015" w:rsidRPr="009F1CEC" w:rsidRDefault="00907015" w:rsidP="009F1CEC">
            <w:pPr>
              <w:tabs>
                <w:tab w:val="left" w:pos="540"/>
              </w:tabs>
              <w:spacing w:before="120" w:after="120"/>
              <w:rPr>
                <w:rFonts w:ascii="Verdana" w:hAnsi="Verdana"/>
                <w:color w:val="000000"/>
                <w:lang w:val="en-GB"/>
              </w:rPr>
            </w:pPr>
          </w:p>
        </w:tc>
        <w:tc>
          <w:tcPr>
            <w:tcW w:w="1438" w:type="dxa"/>
            <w:shd w:val="clear" w:color="auto" w:fill="auto"/>
          </w:tcPr>
          <w:p w:rsidR="00907015" w:rsidRPr="009F1CEC" w:rsidRDefault="00907015" w:rsidP="009F1CEC">
            <w:pPr>
              <w:rPr>
                <w:lang w:val="en-GB"/>
              </w:rPr>
            </w:pPr>
          </w:p>
        </w:tc>
        <w:tc>
          <w:tcPr>
            <w:tcW w:w="2363" w:type="dxa"/>
            <w:shd w:val="clear" w:color="auto" w:fill="auto"/>
          </w:tcPr>
          <w:p w:rsidR="00907015" w:rsidRPr="009F1CEC" w:rsidRDefault="00907015" w:rsidP="009F1CEC">
            <w:pPr>
              <w:rPr>
                <w:lang w:val="en-GB"/>
              </w:rPr>
            </w:pPr>
          </w:p>
        </w:tc>
      </w:tr>
    </w:tbl>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r>
        <w:rPr>
          <w:lang w:val="en-GB"/>
        </w:rPr>
        <w:t xml:space="preserve">*** Training devices (select as applicable) </w:t>
      </w:r>
    </w:p>
    <w:p w:rsidR="00907015" w:rsidRDefault="00907015" w:rsidP="00907015">
      <w:pPr>
        <w:rPr>
          <w:lang w:val="en-GB"/>
        </w:rPr>
      </w:pPr>
    </w:p>
    <w:tbl>
      <w:tblPr>
        <w:tblpPr w:leftFromText="180" w:rightFromText="180" w:vertAnchor="text" w:horzAnchor="margin" w:tblpY="7"/>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9804A5" w:rsidRPr="009F1CEC" w:rsidTr="009F1CEC">
        <w:tc>
          <w:tcPr>
            <w:tcW w:w="456" w:type="dxa"/>
            <w:shd w:val="clear" w:color="auto" w:fill="auto"/>
          </w:tcPr>
          <w:p w:rsidR="009804A5" w:rsidRPr="00FD3DA4" w:rsidRDefault="009804A5" w:rsidP="00EE0BE2">
            <w:r w:rsidRPr="00FD3DA4">
              <w:t>1</w:t>
            </w:r>
          </w:p>
        </w:tc>
        <w:tc>
          <w:tcPr>
            <w:tcW w:w="4621" w:type="dxa"/>
            <w:shd w:val="clear" w:color="auto" w:fill="auto"/>
          </w:tcPr>
          <w:p w:rsidR="009804A5" w:rsidRPr="00FD3DA4" w:rsidRDefault="009804A5" w:rsidP="00EE0BE2">
            <w:r w:rsidRPr="00FD3DA4">
              <w:t>STD/ Graphical Flight-Deck Simulator</w:t>
            </w:r>
          </w:p>
        </w:tc>
      </w:tr>
      <w:tr w:rsidR="009804A5" w:rsidRPr="009F1CEC" w:rsidTr="009F1CEC">
        <w:tc>
          <w:tcPr>
            <w:tcW w:w="456" w:type="dxa"/>
            <w:shd w:val="clear" w:color="auto" w:fill="auto"/>
          </w:tcPr>
          <w:p w:rsidR="009804A5" w:rsidRPr="00FD3DA4" w:rsidRDefault="009804A5" w:rsidP="00EE0BE2">
            <w:r w:rsidRPr="00FD3DA4">
              <w:t>2</w:t>
            </w:r>
          </w:p>
        </w:tc>
        <w:tc>
          <w:tcPr>
            <w:tcW w:w="4621" w:type="dxa"/>
            <w:shd w:val="clear" w:color="auto" w:fill="auto"/>
          </w:tcPr>
          <w:p w:rsidR="009804A5" w:rsidRPr="00FD3DA4" w:rsidRDefault="009804A5" w:rsidP="00EE0BE2">
            <w:r w:rsidRPr="00FD3DA4">
              <w:t>STD/ Full Flight Simulator</w:t>
            </w:r>
          </w:p>
        </w:tc>
      </w:tr>
      <w:tr w:rsidR="009804A5" w:rsidRPr="009F1CEC" w:rsidTr="009F1CEC">
        <w:tc>
          <w:tcPr>
            <w:tcW w:w="456" w:type="dxa"/>
            <w:shd w:val="clear" w:color="auto" w:fill="auto"/>
          </w:tcPr>
          <w:p w:rsidR="009804A5" w:rsidRPr="00FD3DA4" w:rsidRDefault="009804A5" w:rsidP="00EE0BE2">
            <w:r w:rsidRPr="00FD3DA4">
              <w:t>3</w:t>
            </w:r>
          </w:p>
        </w:tc>
        <w:tc>
          <w:tcPr>
            <w:tcW w:w="4621" w:type="dxa"/>
            <w:shd w:val="clear" w:color="auto" w:fill="auto"/>
          </w:tcPr>
          <w:p w:rsidR="009804A5" w:rsidRPr="00FD3DA4" w:rsidRDefault="009804A5" w:rsidP="00EE0BE2">
            <w:r w:rsidRPr="00FD3DA4">
              <w:t>STD/ Desktop Training Simulator</w:t>
            </w:r>
          </w:p>
        </w:tc>
      </w:tr>
      <w:tr w:rsidR="009804A5" w:rsidRPr="009F1CEC" w:rsidTr="009F1CEC">
        <w:tc>
          <w:tcPr>
            <w:tcW w:w="456" w:type="dxa"/>
            <w:shd w:val="clear" w:color="auto" w:fill="auto"/>
          </w:tcPr>
          <w:p w:rsidR="009804A5" w:rsidRPr="00FD3DA4" w:rsidRDefault="009804A5" w:rsidP="00EE0BE2">
            <w:r w:rsidRPr="00FD3DA4">
              <w:t>4</w:t>
            </w:r>
          </w:p>
        </w:tc>
        <w:tc>
          <w:tcPr>
            <w:tcW w:w="4621" w:type="dxa"/>
            <w:shd w:val="clear" w:color="auto" w:fill="auto"/>
          </w:tcPr>
          <w:p w:rsidR="009804A5" w:rsidRPr="00FD3DA4" w:rsidRDefault="009804A5" w:rsidP="00EE0BE2">
            <w:r w:rsidRPr="00FD3DA4">
              <w:t>STD Maintenance simulator 3D</w:t>
            </w:r>
          </w:p>
        </w:tc>
      </w:tr>
      <w:tr w:rsidR="009804A5" w:rsidRPr="009F1CEC" w:rsidTr="009F1CEC">
        <w:tc>
          <w:tcPr>
            <w:tcW w:w="456" w:type="dxa"/>
            <w:shd w:val="clear" w:color="auto" w:fill="auto"/>
          </w:tcPr>
          <w:p w:rsidR="009804A5" w:rsidRPr="00FD3DA4" w:rsidRDefault="009804A5" w:rsidP="00EE0BE2">
            <w:r w:rsidRPr="00FD3DA4">
              <w:t>5</w:t>
            </w:r>
          </w:p>
        </w:tc>
        <w:tc>
          <w:tcPr>
            <w:tcW w:w="4621" w:type="dxa"/>
            <w:shd w:val="clear" w:color="auto" w:fill="auto"/>
          </w:tcPr>
          <w:p w:rsidR="009804A5" w:rsidRPr="00FD3DA4" w:rsidRDefault="009804A5" w:rsidP="00EE0BE2">
            <w:r w:rsidRPr="00FD3DA4">
              <w:t>Mock-up (Part Task Trainer)</w:t>
            </w:r>
          </w:p>
        </w:tc>
      </w:tr>
      <w:tr w:rsidR="009804A5" w:rsidRPr="009F1CEC" w:rsidTr="009F1CEC">
        <w:tc>
          <w:tcPr>
            <w:tcW w:w="456" w:type="dxa"/>
            <w:shd w:val="clear" w:color="auto" w:fill="auto"/>
          </w:tcPr>
          <w:p w:rsidR="009804A5" w:rsidRPr="00FD3DA4" w:rsidRDefault="009804A5" w:rsidP="00EE0BE2">
            <w:r w:rsidRPr="00FD3DA4">
              <w:t>6</w:t>
            </w:r>
          </w:p>
        </w:tc>
        <w:tc>
          <w:tcPr>
            <w:tcW w:w="4621" w:type="dxa"/>
            <w:shd w:val="clear" w:color="auto" w:fill="auto"/>
          </w:tcPr>
          <w:p w:rsidR="009804A5" w:rsidRDefault="009804A5" w:rsidP="00EE0BE2">
            <w:r w:rsidRPr="00FD3DA4">
              <w:t>Actual Aircraft</w:t>
            </w:r>
          </w:p>
        </w:tc>
      </w:tr>
    </w:tbl>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Pr="00CB5A74" w:rsidRDefault="00907015" w:rsidP="00907015">
      <w:pPr>
        <w:ind w:left="10800" w:hanging="8640"/>
        <w:rPr>
          <w:lang w:val="en-GB"/>
        </w:rPr>
      </w:pPr>
    </w:p>
    <w:p w:rsidR="00907015" w:rsidRDefault="00907015" w:rsidP="0090701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907015" w:rsidRPr="009F1CEC" w:rsidTr="009F1CEC">
        <w:tc>
          <w:tcPr>
            <w:tcW w:w="2808" w:type="dxa"/>
            <w:tcBorders>
              <w:top w:val="nil"/>
              <w:left w:val="nil"/>
            </w:tcBorders>
            <w:shd w:val="clear" w:color="auto" w:fill="auto"/>
          </w:tcPr>
          <w:p w:rsidR="00907015" w:rsidRPr="009F1CEC" w:rsidRDefault="00907015" w:rsidP="009F1CEC">
            <w:pPr>
              <w:jc w:val="center"/>
              <w:rPr>
                <w:lang w:val="en-GB"/>
              </w:rPr>
            </w:pPr>
          </w:p>
        </w:tc>
        <w:tc>
          <w:tcPr>
            <w:tcW w:w="2160" w:type="dxa"/>
            <w:shd w:val="clear" w:color="auto" w:fill="auto"/>
          </w:tcPr>
          <w:p w:rsidR="00907015" w:rsidRPr="009F1CEC" w:rsidRDefault="00907015" w:rsidP="009F1CEC">
            <w:pPr>
              <w:jc w:val="center"/>
              <w:rPr>
                <w:lang w:val="en-GB"/>
              </w:rPr>
            </w:pPr>
            <w:r w:rsidRPr="009F1CEC">
              <w:rPr>
                <w:lang w:val="en-GB"/>
              </w:rPr>
              <w:t>date</w:t>
            </w:r>
          </w:p>
        </w:tc>
        <w:tc>
          <w:tcPr>
            <w:tcW w:w="4274" w:type="dxa"/>
            <w:shd w:val="clear" w:color="auto" w:fill="auto"/>
          </w:tcPr>
          <w:p w:rsidR="00907015" w:rsidRPr="009F1CEC" w:rsidRDefault="00907015" w:rsidP="009F1CEC">
            <w:pPr>
              <w:jc w:val="center"/>
              <w:rPr>
                <w:lang w:val="en-GB"/>
              </w:rPr>
            </w:pPr>
            <w:r w:rsidRPr="009F1CEC">
              <w:rPr>
                <w:lang w:val="en-GB"/>
              </w:rPr>
              <w:t>Name, position &amp; signature</w:t>
            </w:r>
          </w:p>
        </w:tc>
      </w:tr>
      <w:tr w:rsidR="00907015" w:rsidRPr="009F1CEC" w:rsidTr="009F1CEC">
        <w:tc>
          <w:tcPr>
            <w:tcW w:w="2808" w:type="dxa"/>
            <w:shd w:val="clear" w:color="auto" w:fill="auto"/>
          </w:tcPr>
          <w:p w:rsidR="00907015" w:rsidRPr="009F1CEC" w:rsidRDefault="00907015" w:rsidP="00931646">
            <w:pPr>
              <w:rPr>
                <w:lang w:val="en-GB"/>
              </w:rPr>
            </w:pPr>
            <w:r w:rsidRPr="009F1CEC">
              <w:rPr>
                <w:lang w:val="en-GB"/>
              </w:rPr>
              <w:t>Form filled by:</w:t>
            </w:r>
          </w:p>
          <w:p w:rsidR="00907015" w:rsidRPr="009F1CEC" w:rsidRDefault="00907015" w:rsidP="00931646">
            <w:pPr>
              <w:rPr>
                <w:lang w:val="en-GB"/>
              </w:rPr>
            </w:pPr>
          </w:p>
          <w:p w:rsidR="00907015" w:rsidRPr="009F1CEC" w:rsidRDefault="00907015" w:rsidP="00931646">
            <w:pPr>
              <w:rPr>
                <w:lang w:val="en-GB"/>
              </w:rPr>
            </w:pPr>
          </w:p>
          <w:p w:rsidR="00907015" w:rsidRPr="009F1CEC" w:rsidRDefault="00907015" w:rsidP="00931646">
            <w:pPr>
              <w:rPr>
                <w:lang w:val="en-GB"/>
              </w:rPr>
            </w:pPr>
          </w:p>
        </w:tc>
        <w:tc>
          <w:tcPr>
            <w:tcW w:w="2160" w:type="dxa"/>
            <w:shd w:val="clear" w:color="auto" w:fill="auto"/>
          </w:tcPr>
          <w:p w:rsidR="00907015" w:rsidRPr="009F1CEC" w:rsidRDefault="00907015" w:rsidP="00931646">
            <w:pPr>
              <w:rPr>
                <w:lang w:val="en-GB"/>
              </w:rPr>
            </w:pPr>
          </w:p>
        </w:tc>
        <w:tc>
          <w:tcPr>
            <w:tcW w:w="4274" w:type="dxa"/>
            <w:shd w:val="clear" w:color="auto" w:fill="auto"/>
          </w:tcPr>
          <w:p w:rsidR="00907015" w:rsidRPr="009F1CEC" w:rsidRDefault="00907015" w:rsidP="00931646">
            <w:pPr>
              <w:rPr>
                <w:lang w:val="en-GB"/>
              </w:rPr>
            </w:pPr>
          </w:p>
        </w:tc>
      </w:tr>
      <w:tr w:rsidR="00907015" w:rsidRPr="009F1CEC" w:rsidTr="009F1CEC">
        <w:trPr>
          <w:trHeight w:val="1004"/>
        </w:trPr>
        <w:tc>
          <w:tcPr>
            <w:tcW w:w="2808" w:type="dxa"/>
            <w:shd w:val="clear" w:color="auto" w:fill="auto"/>
          </w:tcPr>
          <w:p w:rsidR="00907015" w:rsidRPr="009F1CEC" w:rsidRDefault="00907015" w:rsidP="00931646">
            <w:pPr>
              <w:rPr>
                <w:lang w:val="en-GB"/>
              </w:rPr>
            </w:pPr>
            <w:r w:rsidRPr="009F1CEC">
              <w:rPr>
                <w:lang w:val="en-GB"/>
              </w:rPr>
              <w:t>Quality Assurance validation:</w:t>
            </w:r>
          </w:p>
          <w:p w:rsidR="00907015" w:rsidRPr="009F1CEC" w:rsidRDefault="00907015" w:rsidP="00931646">
            <w:pPr>
              <w:rPr>
                <w:lang w:val="en-GB"/>
              </w:rPr>
            </w:pPr>
          </w:p>
          <w:p w:rsidR="00907015" w:rsidRPr="009F1CEC" w:rsidRDefault="00907015" w:rsidP="00931646">
            <w:pPr>
              <w:rPr>
                <w:lang w:val="en-GB"/>
              </w:rPr>
            </w:pPr>
          </w:p>
          <w:p w:rsidR="00907015" w:rsidRPr="009F1CEC" w:rsidRDefault="00907015" w:rsidP="00931646">
            <w:pPr>
              <w:rPr>
                <w:lang w:val="en-GB"/>
              </w:rPr>
            </w:pPr>
          </w:p>
        </w:tc>
        <w:tc>
          <w:tcPr>
            <w:tcW w:w="2160" w:type="dxa"/>
            <w:shd w:val="clear" w:color="auto" w:fill="auto"/>
          </w:tcPr>
          <w:p w:rsidR="00907015" w:rsidRPr="009F1CEC" w:rsidRDefault="00907015" w:rsidP="00931646">
            <w:pPr>
              <w:rPr>
                <w:lang w:val="en-GB"/>
              </w:rPr>
            </w:pPr>
          </w:p>
        </w:tc>
        <w:tc>
          <w:tcPr>
            <w:tcW w:w="4274" w:type="dxa"/>
            <w:shd w:val="clear" w:color="auto" w:fill="auto"/>
          </w:tcPr>
          <w:p w:rsidR="00907015" w:rsidRPr="009F1CEC" w:rsidRDefault="00907015" w:rsidP="00931646">
            <w:pPr>
              <w:rPr>
                <w:lang w:val="en-GB"/>
              </w:rPr>
            </w:pPr>
          </w:p>
        </w:tc>
      </w:tr>
    </w:tbl>
    <w:p w:rsidR="00907015" w:rsidRDefault="00907015" w:rsidP="00907015">
      <w:pPr>
        <w:rPr>
          <w:lang w:val="en-GB"/>
        </w:rPr>
      </w:pPr>
    </w:p>
    <w:p w:rsidR="00907015" w:rsidRDefault="00907015" w:rsidP="00907015">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907015" w:rsidRPr="00AF7CF6" w:rsidRDefault="00907015" w:rsidP="00907015">
      <w:pPr>
        <w:rPr>
          <w:lang w:val="en-GB"/>
        </w:rPr>
      </w:pPr>
    </w:p>
    <w:p w:rsidR="00B14F74" w:rsidRDefault="00B14F74" w:rsidP="00B14F74">
      <w:pPr>
        <w:jc w:val="center"/>
        <w:rPr>
          <w:lang w:val="en-GB"/>
        </w:rPr>
      </w:pPr>
    </w:p>
    <w:p w:rsidR="00B14F74" w:rsidRDefault="00B14F74" w:rsidP="00B14F74">
      <w:pPr>
        <w:rPr>
          <w:sz w:val="16"/>
          <w:szCs w:val="16"/>
          <w:lang w:val="en-GB"/>
        </w:rPr>
      </w:pPr>
      <w:r>
        <w:rPr>
          <w:sz w:val="16"/>
          <w:szCs w:val="16"/>
          <w:u w:val="single"/>
          <w:lang w:val="en-GB"/>
        </w:rPr>
        <w:t>Note</w:t>
      </w:r>
      <w:r>
        <w:rPr>
          <w:sz w:val="16"/>
          <w:szCs w:val="16"/>
          <w:lang w:val="en-GB"/>
        </w:rPr>
        <w:t xml:space="preserve">: the reference block in the header can be used by the applicant to create an individual course approval form reference and to track the successive amendments of this form.  In effect changes such as durations, </w:t>
      </w:r>
      <w:proofErr w:type="spellStart"/>
      <w:r>
        <w:rPr>
          <w:sz w:val="16"/>
          <w:szCs w:val="16"/>
          <w:lang w:val="en-GB"/>
        </w:rPr>
        <w:t>mcq</w:t>
      </w:r>
      <w:proofErr w:type="spellEnd"/>
      <w:r>
        <w:rPr>
          <w:sz w:val="16"/>
          <w:szCs w:val="16"/>
          <w:lang w:val="en-GB"/>
        </w:rPr>
        <w:t>, or info provided in front page etc… may not induce a change of the “course reference” itself but will require the course approval form to be amended to reflect the changes.</w:t>
      </w:r>
    </w:p>
    <w:p w:rsidR="0038300D" w:rsidRPr="00907015" w:rsidRDefault="0038300D" w:rsidP="00907015">
      <w:pPr>
        <w:jc w:val="center"/>
        <w:rPr>
          <w:lang w:val="en-GB"/>
        </w:rPr>
      </w:pPr>
    </w:p>
    <w:sectPr w:rsidR="0038300D" w:rsidRPr="00907015">
      <w:headerReference w:type="even" r:id="rId7"/>
      <w:headerReference w:type="default" r:id="rId8"/>
      <w:footerReference w:type="even" r:id="rId9"/>
      <w:footerReference w:type="default" r:id="rId10"/>
      <w:headerReference w:type="first" r:id="rId11"/>
      <w:footerReference w:type="first" r:id="rId12"/>
      <w:pgSz w:w="11912" w:h="16851"/>
      <w:pgMar w:top="453" w:right="680" w:bottom="453" w:left="453"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FDB" w:rsidRDefault="00117FDB">
      <w:r>
        <w:separator/>
      </w:r>
    </w:p>
  </w:endnote>
  <w:endnote w:type="continuationSeparator" w:id="0">
    <w:p w:rsidR="00117FDB" w:rsidRDefault="0011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08" w:rsidRDefault="00163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38300D">
      <w:tc>
        <w:tcPr>
          <w:tcW w:w="9161" w:type="dxa"/>
          <w:tcBorders>
            <w:top w:val="nil"/>
            <w:left w:val="nil"/>
            <w:bottom w:val="nil"/>
            <w:right w:val="nil"/>
          </w:tcBorders>
          <w:tcMar>
            <w:top w:w="25" w:type="dxa"/>
            <w:left w:w="25" w:type="dxa"/>
            <w:bottom w:w="0" w:type="dxa"/>
            <w:right w:w="25" w:type="dxa"/>
          </w:tcMar>
        </w:tcPr>
        <w:p w:rsidR="0038300D" w:rsidRDefault="00907015">
          <w:pPr>
            <w:rPr>
              <w:rFonts w:ascii="Verdana" w:hAnsi="Verdana" w:cs="Verdana"/>
              <w:color w:val="000000"/>
              <w:sz w:val="14"/>
              <w:szCs w:val="14"/>
            </w:rPr>
          </w:pPr>
          <w:r>
            <w:rPr>
              <w:rFonts w:ascii="Verdana" w:hAnsi="Verdana" w:cs="Verdana"/>
              <w:color w:val="000000"/>
              <w:sz w:val="14"/>
              <w:szCs w:val="14"/>
            </w:rPr>
            <w:t>FO.CAO.00110</w:t>
          </w:r>
          <w:r w:rsidR="00163008">
            <w:rPr>
              <w:rFonts w:ascii="Verdana" w:hAnsi="Verdana" w:cs="Verdana"/>
              <w:color w:val="000000"/>
              <w:sz w:val="14"/>
              <w:szCs w:val="14"/>
            </w:rPr>
            <w:t>-002</w:t>
          </w:r>
          <w:r w:rsidR="0038300D">
            <w:rPr>
              <w:rFonts w:ascii="Verdana" w:hAnsi="Verdana" w:cs="Verdana"/>
              <w:color w:val="000000"/>
              <w:sz w:val="14"/>
              <w:szCs w:val="14"/>
            </w:rPr>
            <w:t xml:space="preserve"> © European Aviation Safety Agency. All rights reserved.</w:t>
          </w:r>
        </w:p>
        <w:p w:rsidR="0038300D" w:rsidRDefault="0038300D">
          <w:pPr>
            <w:rPr>
              <w:rFonts w:ascii="Verdana" w:hAnsi="Verdana" w:cs="Times New Roman"/>
              <w:sz w:val="24"/>
              <w:szCs w:val="24"/>
            </w:rPr>
          </w:pPr>
          <w:r>
            <w:rPr>
              <w:rFonts w:ascii="Verdana" w:hAnsi="Verdana" w:cs="Verdana"/>
              <w:color w:val="000000"/>
              <w:sz w:val="14"/>
              <w:szCs w:val="14"/>
            </w:rPr>
            <w:t>Proprietary document. Copies are not controlled. Confirm revision status through the EASA-Internet/Intranet.</w:t>
          </w:r>
        </w:p>
      </w:tc>
      <w:tc>
        <w:tcPr>
          <w:tcW w:w="1616"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sidR="00264DA2">
            <w:rPr>
              <w:rFonts w:ascii="Verdana" w:hAnsi="Verdana" w:cs="Verdana"/>
              <w:noProof/>
              <w:color w:val="000000"/>
              <w:sz w:val="16"/>
              <w:szCs w:val="16"/>
            </w:rPr>
            <w:t>1</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sidR="00264DA2">
            <w:rPr>
              <w:rFonts w:ascii="Verdana" w:hAnsi="Verdana" w:cs="Verdana"/>
              <w:noProof/>
              <w:color w:val="000000"/>
              <w:sz w:val="16"/>
              <w:szCs w:val="16"/>
            </w:rPr>
            <w:t>5</w:t>
          </w:r>
          <w:r>
            <w:rPr>
              <w:rFonts w:ascii="Verdana" w:hAnsi="Verdana" w:cs="Verdana"/>
              <w:color w:val="000000"/>
              <w:sz w:val="16"/>
              <w:szCs w:val="16"/>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08" w:rsidRDefault="00163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FDB" w:rsidRDefault="00117FDB">
      <w:r>
        <w:separator/>
      </w:r>
    </w:p>
  </w:footnote>
  <w:footnote w:type="continuationSeparator" w:id="0">
    <w:p w:rsidR="00117FDB" w:rsidRDefault="00117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08" w:rsidRDefault="001630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264DA2">
          <w:pPr>
            <w:rPr>
              <w:rFonts w:ascii="Verdana" w:hAnsi="Verdana" w:cs="Times New Roman"/>
              <w:sz w:val="24"/>
              <w:szCs w:val="24"/>
            </w:rPr>
          </w:pPr>
          <w:r>
            <w:rPr>
              <w:rFonts w:ascii="Verdana" w:hAnsi="Verdana" w:cs="Verdan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54pt">
                <v:imagedata r:id="rId1" o:title=""/>
              </v:shape>
            </w:pict>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232"/>
            <w:gridCol w:w="266"/>
            <w:gridCol w:w="3665"/>
            <w:gridCol w:w="8"/>
          </w:tblGrid>
          <w:tr w:rsidR="0038300D" w:rsidTr="004C7BDF">
            <w:trPr>
              <w:gridAfter w:val="1"/>
              <w:wAfter w:w="8" w:type="dxa"/>
              <w:trHeight w:val="325"/>
            </w:trPr>
            <w:tc>
              <w:tcPr>
                <w:tcW w:w="5498"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665"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4C7BDF">
            <w:trPr>
              <w:trHeight w:val="572"/>
            </w:trPr>
            <w:tc>
              <w:tcPr>
                <w:tcW w:w="5232"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B</w:t>
                </w:r>
                <w:r w:rsidR="00907015">
                  <w:rPr>
                    <w:rFonts w:ascii="Verdana" w:hAnsi="Verdana" w:cs="Verdana"/>
                    <w:color w:val="000000"/>
                  </w:rPr>
                  <w:t>1.4</w:t>
                </w:r>
                <w:r>
                  <w:rPr>
                    <w:rFonts w:ascii="Verdana" w:hAnsi="Verdana" w:cs="Verdana"/>
                    <w:color w:val="000000"/>
                  </w:rPr>
                  <w:t xml:space="preserve"> </w:t>
                </w:r>
                <w:r w:rsidR="00907015">
                  <w:rPr>
                    <w:rFonts w:ascii="Verdana" w:hAnsi="Verdana" w:cs="Verdana"/>
                    <w:color w:val="000000"/>
                  </w:rPr>
                  <w:t>TYPE</w:t>
                </w:r>
              </w:p>
            </w:tc>
            <w:tc>
              <w:tcPr>
                <w:tcW w:w="3939"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793"/>
                  <w:gridCol w:w="2384"/>
                </w:tblGrid>
                <w:tr w:rsidR="0038300D" w:rsidTr="004C7BDF">
                  <w:trPr>
                    <w:trHeight w:val="249"/>
                  </w:trPr>
                  <w:tc>
                    <w:tcPr>
                      <w:tcW w:w="793"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384"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w:t>
                      </w:r>
                      <w:proofErr w:type="spellStart"/>
                      <w:r>
                        <w:rPr>
                          <w:rFonts w:ascii="Verdana" w:hAnsi="Verdana" w:cs="Verdana"/>
                          <w:color w:val="000000"/>
                          <w:sz w:val="18"/>
                          <w:szCs w:val="18"/>
                        </w:rPr>
                        <w:t>chrono</w:t>
                      </w:r>
                      <w:proofErr w:type="spellEnd"/>
                      <w:r>
                        <w:rPr>
                          <w:rFonts w:ascii="Verdana" w:hAnsi="Verdana" w:cs="Verdana"/>
                          <w:color w:val="000000"/>
                          <w:sz w:val="18"/>
                          <w:szCs w:val="18"/>
                        </w:rPr>
                        <w:t>/record num.]</w:t>
                      </w:r>
                    </w:p>
                  </w:tc>
                </w:tr>
                <w:tr w:rsidR="00D907C4" w:rsidTr="002B1BAF">
                  <w:trPr>
                    <w:trHeight w:val="284"/>
                  </w:trPr>
                  <w:tc>
                    <w:tcPr>
                      <w:tcW w:w="3177" w:type="dxa"/>
                      <w:gridSpan w:val="2"/>
                      <w:tcBorders>
                        <w:top w:val="nil"/>
                        <w:left w:val="nil"/>
                        <w:bottom w:val="nil"/>
                      </w:tcBorders>
                      <w:tcMar>
                        <w:top w:w="25" w:type="dxa"/>
                        <w:left w:w="25" w:type="dxa"/>
                        <w:bottom w:w="0" w:type="dxa"/>
                        <w:right w:w="25" w:type="dxa"/>
                      </w:tcMar>
                    </w:tcPr>
                    <w:p w:rsidR="00D907C4" w:rsidRDefault="00D907C4">
                      <w:pPr>
                        <w:rPr>
                          <w:rFonts w:ascii="Verdana" w:hAnsi="Verdana" w:cs="Verdana"/>
                          <w:color w:val="000000"/>
                          <w:sz w:val="16"/>
                          <w:szCs w:val="16"/>
                        </w:rPr>
                      </w:pPr>
                      <w:r>
                        <w:rPr>
                          <w:rFonts w:ascii="Verdana" w:hAnsi="Verdana" w:cs="Verdana"/>
                          <w:color w:val="000000"/>
                          <w:sz w:val="16"/>
                          <w:szCs w:val="16"/>
                        </w:rPr>
                        <w:t xml:space="preserve"> (please see the note)</w:t>
                      </w:r>
                    </w:p>
                    <w:p w:rsidR="00D907C4" w:rsidRDefault="00D907C4">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08" w:rsidRDefault="001630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A36"/>
    <w:rsid w:val="00045E23"/>
    <w:rsid w:val="00082907"/>
    <w:rsid w:val="000A4703"/>
    <w:rsid w:val="000D4014"/>
    <w:rsid w:val="00117FDB"/>
    <w:rsid w:val="001241CC"/>
    <w:rsid w:val="0015075C"/>
    <w:rsid w:val="00163008"/>
    <w:rsid w:val="00171704"/>
    <w:rsid w:val="001C1713"/>
    <w:rsid w:val="00236BF8"/>
    <w:rsid w:val="00264DA2"/>
    <w:rsid w:val="00276999"/>
    <w:rsid w:val="00280B61"/>
    <w:rsid w:val="002B1BAF"/>
    <w:rsid w:val="002D47B8"/>
    <w:rsid w:val="0037281F"/>
    <w:rsid w:val="0038300D"/>
    <w:rsid w:val="00464A21"/>
    <w:rsid w:val="00470A5F"/>
    <w:rsid w:val="004B78A3"/>
    <w:rsid w:val="004C7BDF"/>
    <w:rsid w:val="005D024D"/>
    <w:rsid w:val="00660EA6"/>
    <w:rsid w:val="006B4DD6"/>
    <w:rsid w:val="006E18E5"/>
    <w:rsid w:val="006F0278"/>
    <w:rsid w:val="007635DC"/>
    <w:rsid w:val="00825ECD"/>
    <w:rsid w:val="00837E1E"/>
    <w:rsid w:val="00850A36"/>
    <w:rsid w:val="008A7AAB"/>
    <w:rsid w:val="00907015"/>
    <w:rsid w:val="00930E72"/>
    <w:rsid w:val="00931646"/>
    <w:rsid w:val="00974E27"/>
    <w:rsid w:val="009804A5"/>
    <w:rsid w:val="009905CB"/>
    <w:rsid w:val="009F1CEC"/>
    <w:rsid w:val="00AF7CF6"/>
    <w:rsid w:val="00B14F74"/>
    <w:rsid w:val="00BD0B4D"/>
    <w:rsid w:val="00BE719C"/>
    <w:rsid w:val="00C16E11"/>
    <w:rsid w:val="00C4413E"/>
    <w:rsid w:val="00C622FE"/>
    <w:rsid w:val="00CB5A74"/>
    <w:rsid w:val="00CD77B8"/>
    <w:rsid w:val="00CD7A17"/>
    <w:rsid w:val="00D907C4"/>
    <w:rsid w:val="00E00655"/>
    <w:rsid w:val="00E007B6"/>
    <w:rsid w:val="00E502EC"/>
    <w:rsid w:val="00E84957"/>
    <w:rsid w:val="00E97FE7"/>
    <w:rsid w:val="00EA643D"/>
    <w:rsid w:val="00EE0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rsid w:val="00907015"/>
    <w:pPr>
      <w:tabs>
        <w:tab w:val="center" w:pos="4153"/>
        <w:tab w:val="right" w:pos="8306"/>
      </w:tabs>
    </w:pPr>
  </w:style>
  <w:style w:type="paragraph" w:styleId="Footer">
    <w:name w:val="footer"/>
    <w:basedOn w:val="Normal"/>
    <w:rsid w:val="00907015"/>
    <w:pPr>
      <w:tabs>
        <w:tab w:val="center" w:pos="4153"/>
        <w:tab w:val="right" w:pos="8306"/>
      </w:tabs>
    </w:pPr>
  </w:style>
  <w:style w:type="table" w:styleId="TableGrid">
    <w:name w:val="Table Grid"/>
    <w:basedOn w:val="TableNormal"/>
    <w:rsid w:val="00907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907015"/>
    <w:pPr>
      <w:tabs>
        <w:tab w:val="left" w:pos="9639"/>
        <w:tab w:val="left" w:pos="11199"/>
        <w:tab w:val="left" w:pos="12900"/>
      </w:tabs>
      <w:suppressAutoHyphens/>
      <w:spacing w:before="60"/>
    </w:pPr>
    <w:rPr>
      <w:b/>
      <w:bCs/>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361990">
      <w:bodyDiv w:val="1"/>
      <w:marLeft w:val="0"/>
      <w:marRight w:val="0"/>
      <w:marTop w:val="0"/>
      <w:marBottom w:val="0"/>
      <w:divBdr>
        <w:top w:val="none" w:sz="0" w:space="0" w:color="auto"/>
        <w:left w:val="none" w:sz="0" w:space="0" w:color="auto"/>
        <w:bottom w:val="none" w:sz="0" w:space="0" w:color="auto"/>
        <w:right w:val="none" w:sz="0" w:space="0" w:color="auto"/>
      </w:divBdr>
    </w:div>
    <w:div w:id="95552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[Insert Form -</vt:lpstr>
    </vt:vector>
  </TitlesOfParts>
  <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subject/>
  <dc:creator>perrodo</dc:creator>
  <cp:keywords/>
  <dc:description/>
  <cp:lastModifiedBy>Perron Dominique</cp:lastModifiedBy>
  <cp:revision>2</cp:revision>
  <dcterms:created xsi:type="dcterms:W3CDTF">2012-11-02T16:12:00Z</dcterms:created>
  <dcterms:modified xsi:type="dcterms:W3CDTF">2012-11-02T16:12:00Z</dcterms:modified>
</cp:coreProperties>
</file>